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3E" w:rsidRPr="00E55CC2" w:rsidRDefault="00DC303E" w:rsidP="00DC303E">
      <w:pPr>
        <w:spacing w:after="0"/>
        <w:jc w:val="center"/>
        <w:rPr>
          <w:rFonts w:ascii="Times New Roman" w:hAnsi="Times New Roman"/>
          <w:b/>
          <w:sz w:val="28"/>
          <w:szCs w:val="28"/>
        </w:rPr>
      </w:pPr>
      <w:r w:rsidRPr="00E55CC2">
        <w:rPr>
          <w:rFonts w:ascii="Times New Roman" w:hAnsi="Times New Roman"/>
          <w:b/>
          <w:sz w:val="28"/>
          <w:szCs w:val="28"/>
        </w:rPr>
        <w:t xml:space="preserve">Урок </w:t>
      </w:r>
      <w:r>
        <w:rPr>
          <w:rFonts w:ascii="Times New Roman" w:hAnsi="Times New Roman"/>
          <w:b/>
          <w:sz w:val="28"/>
          <w:szCs w:val="28"/>
        </w:rPr>
        <w:t>ек</w:t>
      </w:r>
      <w:r w:rsidRPr="00E55CC2">
        <w:rPr>
          <w:rFonts w:ascii="Times New Roman" w:hAnsi="Times New Roman"/>
          <w:b/>
          <w:sz w:val="28"/>
          <w:szCs w:val="28"/>
        </w:rPr>
        <w:t xml:space="preserve">ології </w:t>
      </w:r>
      <w:r>
        <w:rPr>
          <w:rFonts w:ascii="Times New Roman" w:hAnsi="Times New Roman"/>
          <w:b/>
          <w:sz w:val="28"/>
          <w:szCs w:val="28"/>
        </w:rPr>
        <w:t xml:space="preserve">рідного краю </w:t>
      </w:r>
      <w:r w:rsidRPr="00E55CC2">
        <w:rPr>
          <w:rFonts w:ascii="Times New Roman" w:hAnsi="Times New Roman"/>
          <w:b/>
          <w:sz w:val="28"/>
          <w:szCs w:val="28"/>
        </w:rPr>
        <w:t xml:space="preserve">у </w:t>
      </w:r>
      <w:r>
        <w:rPr>
          <w:rFonts w:ascii="Times New Roman" w:hAnsi="Times New Roman"/>
          <w:b/>
          <w:sz w:val="28"/>
          <w:szCs w:val="28"/>
        </w:rPr>
        <w:t>9</w:t>
      </w:r>
      <w:r w:rsidRPr="00E55CC2">
        <w:rPr>
          <w:rFonts w:ascii="Times New Roman" w:hAnsi="Times New Roman"/>
          <w:b/>
          <w:sz w:val="28"/>
          <w:szCs w:val="28"/>
        </w:rPr>
        <w:t xml:space="preserve"> класі з теми:</w:t>
      </w:r>
    </w:p>
    <w:p w:rsidR="00DC303E" w:rsidRDefault="00DC303E" w:rsidP="00DC303E">
      <w:pPr>
        <w:spacing w:after="0"/>
        <w:ind w:firstLine="567"/>
        <w:jc w:val="center"/>
        <w:rPr>
          <w:rFonts w:ascii="Times New Roman" w:hAnsi="Times New Roman" w:cs="Times New Roman"/>
          <w:b/>
          <w:sz w:val="28"/>
          <w:szCs w:val="28"/>
        </w:rPr>
      </w:pPr>
      <w:r w:rsidRPr="00E55CC2">
        <w:rPr>
          <w:rFonts w:ascii="Times New Roman" w:hAnsi="Times New Roman"/>
          <w:b/>
          <w:sz w:val="28"/>
          <w:szCs w:val="28"/>
        </w:rPr>
        <w:t>«</w:t>
      </w:r>
      <w:r w:rsidRPr="00DC303E">
        <w:rPr>
          <w:rFonts w:ascii="Times New Roman" w:hAnsi="Times New Roman" w:cs="Times New Roman"/>
          <w:b/>
          <w:sz w:val="28"/>
          <w:szCs w:val="28"/>
        </w:rPr>
        <w:t xml:space="preserve">Екологічний стан земельного фонду та грунтів </w:t>
      </w:r>
    </w:p>
    <w:p w:rsidR="00DC303E" w:rsidRPr="00DC303E" w:rsidRDefault="00DC303E" w:rsidP="00DC303E">
      <w:pPr>
        <w:spacing w:after="0"/>
        <w:ind w:firstLine="567"/>
        <w:jc w:val="center"/>
        <w:rPr>
          <w:rFonts w:ascii="Times New Roman" w:hAnsi="Times New Roman"/>
          <w:b/>
          <w:sz w:val="28"/>
          <w:szCs w:val="28"/>
        </w:rPr>
      </w:pPr>
      <w:r>
        <w:rPr>
          <w:rFonts w:ascii="Times New Roman" w:hAnsi="Times New Roman" w:cs="Times New Roman"/>
          <w:b/>
          <w:sz w:val="28"/>
          <w:szCs w:val="28"/>
        </w:rPr>
        <w:t>с</w:t>
      </w:r>
      <w:r w:rsidRPr="00DC303E">
        <w:rPr>
          <w:rFonts w:ascii="Times New Roman" w:hAnsi="Times New Roman" w:cs="Times New Roman"/>
          <w:b/>
          <w:sz w:val="28"/>
          <w:szCs w:val="28"/>
        </w:rPr>
        <w:t>ела</w:t>
      </w:r>
      <w:r>
        <w:rPr>
          <w:rFonts w:ascii="Times New Roman" w:hAnsi="Times New Roman" w:cs="Times New Roman"/>
          <w:b/>
          <w:sz w:val="28"/>
          <w:szCs w:val="28"/>
        </w:rPr>
        <w:t xml:space="preserve"> </w:t>
      </w:r>
      <w:r w:rsidRPr="00DC303E">
        <w:rPr>
          <w:rFonts w:ascii="Times New Roman" w:hAnsi="Times New Roman" w:cs="Times New Roman"/>
          <w:b/>
          <w:sz w:val="28"/>
          <w:szCs w:val="28"/>
        </w:rPr>
        <w:t>Вознесенка</w:t>
      </w:r>
      <w:r w:rsidRPr="00DC303E">
        <w:rPr>
          <w:rFonts w:ascii="Times New Roman" w:hAnsi="Times New Roman"/>
          <w:b/>
          <w:sz w:val="28"/>
          <w:szCs w:val="28"/>
        </w:rPr>
        <w:t>»</w:t>
      </w:r>
    </w:p>
    <w:p w:rsidR="00DC303E" w:rsidRPr="00E55CC2" w:rsidRDefault="00DC303E" w:rsidP="00DC303E">
      <w:pPr>
        <w:ind w:firstLine="4820"/>
        <w:rPr>
          <w:rFonts w:ascii="Times New Roman" w:hAnsi="Times New Roman"/>
          <w:sz w:val="28"/>
          <w:szCs w:val="28"/>
        </w:rPr>
      </w:pPr>
    </w:p>
    <w:p w:rsidR="00DC303E" w:rsidRPr="00E55CC2" w:rsidRDefault="00DC303E" w:rsidP="00DC303E">
      <w:pPr>
        <w:spacing w:after="0"/>
        <w:ind w:firstLine="5387"/>
        <w:rPr>
          <w:rFonts w:ascii="Times New Roman" w:hAnsi="Times New Roman"/>
          <w:sz w:val="28"/>
          <w:szCs w:val="28"/>
        </w:rPr>
      </w:pPr>
      <w:r w:rsidRPr="00E55CC2">
        <w:rPr>
          <w:rFonts w:ascii="Times New Roman" w:hAnsi="Times New Roman"/>
          <w:sz w:val="28"/>
          <w:szCs w:val="28"/>
        </w:rPr>
        <w:t xml:space="preserve">Підготувала:  </w:t>
      </w:r>
    </w:p>
    <w:p w:rsidR="00DC303E" w:rsidRPr="00E55CC2" w:rsidRDefault="00DC303E" w:rsidP="00DC303E">
      <w:pPr>
        <w:spacing w:after="0"/>
        <w:ind w:firstLine="5387"/>
        <w:rPr>
          <w:rFonts w:ascii="Times New Roman" w:hAnsi="Times New Roman"/>
          <w:sz w:val="28"/>
          <w:szCs w:val="28"/>
        </w:rPr>
      </w:pPr>
      <w:r>
        <w:rPr>
          <w:rFonts w:ascii="Times New Roman" w:hAnsi="Times New Roman"/>
          <w:sz w:val="28"/>
          <w:szCs w:val="28"/>
        </w:rPr>
        <w:t>Захарова Ксенія Миколаївна</w:t>
      </w:r>
      <w:r w:rsidRPr="00E55CC2">
        <w:rPr>
          <w:rFonts w:ascii="Times New Roman" w:hAnsi="Times New Roman"/>
          <w:sz w:val="28"/>
          <w:szCs w:val="28"/>
        </w:rPr>
        <w:t xml:space="preserve">, </w:t>
      </w:r>
    </w:p>
    <w:p w:rsidR="00DC303E" w:rsidRPr="00E55CC2" w:rsidRDefault="00DC303E" w:rsidP="00DC303E">
      <w:pPr>
        <w:spacing w:after="0"/>
        <w:ind w:firstLine="5387"/>
        <w:rPr>
          <w:rFonts w:ascii="Times New Roman" w:hAnsi="Times New Roman"/>
          <w:sz w:val="28"/>
          <w:szCs w:val="28"/>
        </w:rPr>
      </w:pPr>
      <w:r w:rsidRPr="00E55CC2">
        <w:rPr>
          <w:rFonts w:ascii="Times New Roman" w:hAnsi="Times New Roman"/>
          <w:sz w:val="28"/>
          <w:szCs w:val="28"/>
        </w:rPr>
        <w:t xml:space="preserve">вчитель біології, </w:t>
      </w:r>
    </w:p>
    <w:p w:rsidR="00DC303E" w:rsidRPr="00E55CC2" w:rsidRDefault="00DC303E" w:rsidP="00DC303E">
      <w:pPr>
        <w:spacing w:after="0"/>
        <w:ind w:firstLine="5387"/>
        <w:rPr>
          <w:rFonts w:ascii="Times New Roman" w:hAnsi="Times New Roman"/>
          <w:sz w:val="28"/>
          <w:szCs w:val="28"/>
        </w:rPr>
      </w:pPr>
      <w:r w:rsidRPr="00E55CC2">
        <w:rPr>
          <w:rFonts w:ascii="Times New Roman" w:hAnsi="Times New Roman"/>
          <w:sz w:val="28"/>
          <w:szCs w:val="28"/>
        </w:rPr>
        <w:t xml:space="preserve">спеціаліст </w:t>
      </w:r>
      <w:r>
        <w:rPr>
          <w:rFonts w:ascii="Times New Roman" w:hAnsi="Times New Roman"/>
          <w:sz w:val="28"/>
          <w:szCs w:val="28"/>
        </w:rPr>
        <w:t>вищ</w:t>
      </w:r>
      <w:r w:rsidRPr="00E55CC2">
        <w:rPr>
          <w:rFonts w:ascii="Times New Roman" w:hAnsi="Times New Roman"/>
          <w:sz w:val="28"/>
          <w:szCs w:val="28"/>
        </w:rPr>
        <w:t>ої категорії</w:t>
      </w:r>
    </w:p>
    <w:p w:rsidR="00DC303E" w:rsidRPr="00E55CC2" w:rsidRDefault="00DC303E" w:rsidP="00DC303E">
      <w:pPr>
        <w:spacing w:after="0"/>
        <w:ind w:firstLine="5387"/>
        <w:rPr>
          <w:rFonts w:ascii="Times New Roman" w:hAnsi="Times New Roman"/>
          <w:sz w:val="28"/>
          <w:szCs w:val="28"/>
        </w:rPr>
      </w:pPr>
      <w:r>
        <w:rPr>
          <w:rFonts w:ascii="Times New Roman" w:hAnsi="Times New Roman"/>
          <w:sz w:val="28"/>
          <w:szCs w:val="28"/>
        </w:rPr>
        <w:t>Вознесе</w:t>
      </w:r>
      <w:r w:rsidRPr="00E55CC2">
        <w:rPr>
          <w:rFonts w:ascii="Times New Roman" w:hAnsi="Times New Roman"/>
          <w:sz w:val="28"/>
          <w:szCs w:val="28"/>
        </w:rPr>
        <w:t>нської ЗШ І-ІІІ ступенів</w:t>
      </w:r>
    </w:p>
    <w:p w:rsidR="00DC303E" w:rsidRDefault="00DC303E" w:rsidP="003D57FE">
      <w:pPr>
        <w:spacing w:line="360" w:lineRule="auto"/>
        <w:jc w:val="both"/>
        <w:rPr>
          <w:rFonts w:ascii="Times New Roman" w:hAnsi="Times New Roman" w:cs="Times New Roman"/>
          <w:b/>
          <w:sz w:val="28"/>
          <w:szCs w:val="28"/>
        </w:rPr>
      </w:pPr>
    </w:p>
    <w:p w:rsidR="004F3669" w:rsidRPr="003D57FE" w:rsidRDefault="004F3669" w:rsidP="003D57FE">
      <w:pPr>
        <w:spacing w:line="360" w:lineRule="auto"/>
        <w:jc w:val="both"/>
        <w:rPr>
          <w:rFonts w:ascii="Times New Roman" w:hAnsi="Times New Roman" w:cs="Times New Roman"/>
          <w:sz w:val="28"/>
          <w:szCs w:val="28"/>
        </w:rPr>
      </w:pPr>
      <w:r w:rsidRPr="003D57FE">
        <w:rPr>
          <w:rFonts w:ascii="Times New Roman" w:hAnsi="Times New Roman" w:cs="Times New Roman"/>
          <w:b/>
          <w:sz w:val="28"/>
          <w:szCs w:val="28"/>
        </w:rPr>
        <w:t>Цілі:</w:t>
      </w:r>
      <w:r w:rsidRPr="003D57FE">
        <w:rPr>
          <w:rFonts w:ascii="Times New Roman" w:hAnsi="Times New Roman" w:cs="Times New Roman"/>
          <w:sz w:val="28"/>
          <w:szCs w:val="28"/>
        </w:rPr>
        <w:t xml:space="preserve"> на прикладі села Вознесека Мелітопольського району проаналізувати основні причини й наслідки висна</w:t>
      </w:r>
      <w:r w:rsidR="00DC303E">
        <w:rPr>
          <w:rFonts w:ascii="Times New Roman" w:hAnsi="Times New Roman" w:cs="Times New Roman"/>
          <w:sz w:val="28"/>
          <w:szCs w:val="28"/>
        </w:rPr>
        <w:t>ження та знищення грунтового по</w:t>
      </w:r>
      <w:r w:rsidRPr="003D57FE">
        <w:rPr>
          <w:rFonts w:ascii="Times New Roman" w:hAnsi="Times New Roman" w:cs="Times New Roman"/>
          <w:sz w:val="28"/>
          <w:szCs w:val="28"/>
        </w:rPr>
        <w:t>криву; розвивати навички аналізу та синтезу</w:t>
      </w:r>
      <w:r w:rsidR="00304AB3" w:rsidRPr="003D57FE">
        <w:rPr>
          <w:rFonts w:ascii="Times New Roman" w:hAnsi="Times New Roman" w:cs="Times New Roman"/>
          <w:sz w:val="28"/>
          <w:szCs w:val="28"/>
        </w:rPr>
        <w:t xml:space="preserve"> матеріалу; виховувати розуміння відповідальності людини пе</w:t>
      </w:r>
      <w:r w:rsidR="00DC303E">
        <w:rPr>
          <w:rFonts w:ascii="Times New Roman" w:hAnsi="Times New Roman" w:cs="Times New Roman"/>
          <w:sz w:val="28"/>
          <w:szCs w:val="28"/>
        </w:rPr>
        <w:t>ред своїми наща</w:t>
      </w:r>
      <w:r w:rsidR="00304AB3" w:rsidRPr="003D57FE">
        <w:rPr>
          <w:rFonts w:ascii="Times New Roman" w:hAnsi="Times New Roman" w:cs="Times New Roman"/>
          <w:sz w:val="28"/>
          <w:szCs w:val="28"/>
        </w:rPr>
        <w:t>дками</w:t>
      </w:r>
      <w:r w:rsidR="00DC303E">
        <w:rPr>
          <w:rFonts w:ascii="Times New Roman" w:hAnsi="Times New Roman" w:cs="Times New Roman"/>
          <w:sz w:val="28"/>
          <w:szCs w:val="28"/>
        </w:rPr>
        <w:t>,</w:t>
      </w:r>
      <w:r w:rsidR="00304AB3" w:rsidRPr="003D57FE">
        <w:rPr>
          <w:rFonts w:ascii="Times New Roman" w:hAnsi="Times New Roman" w:cs="Times New Roman"/>
          <w:sz w:val="28"/>
          <w:szCs w:val="28"/>
        </w:rPr>
        <w:t xml:space="preserve"> ощадне ставлення до природи.</w:t>
      </w:r>
    </w:p>
    <w:p w:rsidR="00304AB3" w:rsidRPr="003D57FE" w:rsidRDefault="00304AB3" w:rsidP="003D57FE">
      <w:pPr>
        <w:spacing w:line="360" w:lineRule="auto"/>
        <w:jc w:val="both"/>
        <w:rPr>
          <w:rFonts w:ascii="Times New Roman" w:hAnsi="Times New Roman" w:cs="Times New Roman"/>
          <w:sz w:val="28"/>
          <w:szCs w:val="28"/>
        </w:rPr>
      </w:pPr>
      <w:r w:rsidRPr="003D57FE">
        <w:rPr>
          <w:rFonts w:ascii="Times New Roman" w:hAnsi="Times New Roman" w:cs="Times New Roman"/>
          <w:b/>
          <w:sz w:val="28"/>
          <w:szCs w:val="28"/>
        </w:rPr>
        <w:t>Обладнання й матеріали:</w:t>
      </w:r>
      <w:r w:rsidR="00DC303E">
        <w:rPr>
          <w:rFonts w:ascii="Times New Roman" w:hAnsi="Times New Roman" w:cs="Times New Roman"/>
          <w:sz w:val="28"/>
          <w:szCs w:val="28"/>
        </w:rPr>
        <w:t xml:space="preserve"> мультиме</w:t>
      </w:r>
      <w:r w:rsidRPr="003D57FE">
        <w:rPr>
          <w:rFonts w:ascii="Times New Roman" w:hAnsi="Times New Roman" w:cs="Times New Roman"/>
          <w:sz w:val="28"/>
          <w:szCs w:val="28"/>
        </w:rPr>
        <w:t>дійна дошка, проектор</w:t>
      </w:r>
      <w:r w:rsidR="00072426" w:rsidRPr="003D57FE">
        <w:rPr>
          <w:rFonts w:ascii="Times New Roman" w:hAnsi="Times New Roman" w:cs="Times New Roman"/>
          <w:sz w:val="28"/>
          <w:szCs w:val="28"/>
        </w:rPr>
        <w:t>,</w:t>
      </w:r>
      <w:r w:rsidR="00072426" w:rsidRPr="003D57FE">
        <w:rPr>
          <w:rFonts w:ascii="Times New Roman" w:hAnsi="Times New Roman" w:cs="Times New Roman"/>
          <w:color w:val="0F243E"/>
          <w:sz w:val="28"/>
          <w:szCs w:val="28"/>
        </w:rPr>
        <w:t xml:space="preserve"> </w:t>
      </w:r>
      <w:r w:rsidR="00DC303E">
        <w:rPr>
          <w:rFonts w:ascii="Times New Roman" w:eastAsia="Calibri" w:hAnsi="Times New Roman" w:cs="Times New Roman"/>
          <w:sz w:val="28"/>
          <w:szCs w:val="28"/>
        </w:rPr>
        <w:t>мульти</w:t>
      </w:r>
      <w:r w:rsidR="00072426" w:rsidRPr="003D57FE">
        <w:rPr>
          <w:rFonts w:ascii="Times New Roman" w:eastAsia="Calibri" w:hAnsi="Times New Roman" w:cs="Times New Roman"/>
          <w:sz w:val="28"/>
          <w:szCs w:val="28"/>
        </w:rPr>
        <w:t>м</w:t>
      </w:r>
      <w:r w:rsidR="00DC303E">
        <w:rPr>
          <w:rFonts w:ascii="Times New Roman" w:eastAsia="Calibri" w:hAnsi="Times New Roman" w:cs="Times New Roman"/>
          <w:sz w:val="28"/>
          <w:szCs w:val="28"/>
        </w:rPr>
        <w:t>едійна презе</w:t>
      </w:r>
      <w:r w:rsidR="00072426" w:rsidRPr="003D57FE">
        <w:rPr>
          <w:rFonts w:ascii="Times New Roman" w:eastAsia="Calibri" w:hAnsi="Times New Roman" w:cs="Times New Roman"/>
          <w:sz w:val="28"/>
          <w:szCs w:val="28"/>
        </w:rPr>
        <w:t>нтація</w:t>
      </w:r>
      <w:r w:rsidR="00072426" w:rsidRPr="003D57FE">
        <w:rPr>
          <w:rFonts w:ascii="Times New Roman" w:hAnsi="Times New Roman" w:cs="Times New Roman"/>
          <w:sz w:val="28"/>
          <w:szCs w:val="28"/>
        </w:rPr>
        <w:t>.</w:t>
      </w:r>
    </w:p>
    <w:p w:rsidR="00304AB3" w:rsidRPr="003D57FE" w:rsidRDefault="00304AB3" w:rsidP="003D57FE">
      <w:pPr>
        <w:spacing w:line="360" w:lineRule="auto"/>
        <w:jc w:val="both"/>
        <w:rPr>
          <w:rFonts w:ascii="Times New Roman" w:hAnsi="Times New Roman" w:cs="Times New Roman"/>
          <w:sz w:val="28"/>
          <w:szCs w:val="28"/>
        </w:rPr>
      </w:pPr>
      <w:r w:rsidRPr="003D57FE">
        <w:rPr>
          <w:rFonts w:ascii="Times New Roman" w:hAnsi="Times New Roman" w:cs="Times New Roman"/>
          <w:b/>
          <w:sz w:val="28"/>
          <w:szCs w:val="28"/>
        </w:rPr>
        <w:t>Тип уроку:</w:t>
      </w:r>
      <w:r w:rsidRPr="003D57FE">
        <w:rPr>
          <w:rFonts w:ascii="Times New Roman" w:hAnsi="Times New Roman" w:cs="Times New Roman"/>
          <w:sz w:val="28"/>
          <w:szCs w:val="28"/>
        </w:rPr>
        <w:t xml:space="preserve"> </w:t>
      </w:r>
      <w:r w:rsidR="00DC303E">
        <w:rPr>
          <w:rFonts w:ascii="Times New Roman" w:eastAsia="Calibri" w:hAnsi="Times New Roman" w:cs="Times New Roman"/>
          <w:sz w:val="32"/>
        </w:rPr>
        <w:t>Урок - конференція  (</w:t>
      </w:r>
      <w:r w:rsidR="00C55B0D" w:rsidRPr="003D57FE">
        <w:rPr>
          <w:rFonts w:ascii="Times New Roman" w:hAnsi="Times New Roman" w:cs="Times New Roman"/>
          <w:sz w:val="32"/>
        </w:rPr>
        <w:t>узагальнюючий урок</w:t>
      </w:r>
      <w:r w:rsidR="00C55B0D" w:rsidRPr="003D57FE">
        <w:rPr>
          <w:rFonts w:ascii="Times New Roman" w:eastAsia="Calibri" w:hAnsi="Times New Roman" w:cs="Times New Roman"/>
          <w:sz w:val="32"/>
        </w:rPr>
        <w:t xml:space="preserve">)  </w:t>
      </w:r>
    </w:p>
    <w:p w:rsidR="00C55B0D" w:rsidRPr="003D57FE" w:rsidRDefault="00C55B0D" w:rsidP="003D57FE">
      <w:pPr>
        <w:pStyle w:val="a3"/>
        <w:shd w:val="clear" w:color="auto" w:fill="FFFFFF"/>
        <w:spacing w:line="360" w:lineRule="auto"/>
        <w:jc w:val="both"/>
        <w:rPr>
          <w:sz w:val="28"/>
          <w:szCs w:val="28"/>
          <w:lang w:val="uk-UA" w:eastAsia="uk-UA"/>
        </w:rPr>
      </w:pPr>
      <w:r w:rsidRPr="003D57FE">
        <w:rPr>
          <w:rStyle w:val="a4"/>
          <w:sz w:val="28"/>
          <w:szCs w:val="28"/>
          <w:u w:val="single"/>
          <w:lang w:val="uk-UA" w:eastAsia="uk-UA"/>
        </w:rPr>
        <w:t>Девіз уроку</w:t>
      </w:r>
      <w:r w:rsidRPr="003D57FE">
        <w:rPr>
          <w:rStyle w:val="a4"/>
          <w:sz w:val="28"/>
          <w:szCs w:val="28"/>
          <w:lang w:val="uk-UA" w:eastAsia="uk-UA"/>
        </w:rPr>
        <w:t>:</w:t>
      </w:r>
      <w:r w:rsidRPr="003D57FE">
        <w:rPr>
          <w:sz w:val="28"/>
          <w:szCs w:val="28"/>
          <w:lang w:val="uk-UA" w:eastAsia="uk-UA"/>
        </w:rPr>
        <w:t xml:space="preserve"> </w:t>
      </w:r>
      <w:r w:rsidRPr="003D57FE">
        <w:rPr>
          <w:b/>
          <w:i/>
          <w:sz w:val="28"/>
          <w:szCs w:val="28"/>
          <w:lang w:val="uk-UA" w:eastAsia="uk-UA"/>
        </w:rPr>
        <w:t>«Ми не успадкували Землю від своїх батьків. Ми її узяли у позику у своїх дітей».</w:t>
      </w:r>
      <w:r w:rsidRPr="003D57FE">
        <w:rPr>
          <w:sz w:val="28"/>
          <w:szCs w:val="28"/>
          <w:lang w:val="uk-UA" w:eastAsia="uk-UA"/>
        </w:rPr>
        <w:t xml:space="preserve">    </w:t>
      </w:r>
    </w:p>
    <w:p w:rsidR="00C55B0D" w:rsidRPr="003D57FE" w:rsidRDefault="00C55B0D" w:rsidP="003D57FE">
      <w:pPr>
        <w:pStyle w:val="a3"/>
        <w:shd w:val="clear" w:color="auto" w:fill="FFFFFF"/>
        <w:spacing w:line="360" w:lineRule="auto"/>
        <w:jc w:val="both"/>
        <w:rPr>
          <w:sz w:val="28"/>
          <w:szCs w:val="28"/>
          <w:lang w:val="uk-UA" w:eastAsia="uk-UA"/>
        </w:rPr>
      </w:pPr>
      <w:r w:rsidRPr="003D57FE">
        <w:rPr>
          <w:lang w:val="uk-UA" w:eastAsia="uk-UA"/>
        </w:rPr>
        <w:t xml:space="preserve">                                                                                                                     </w:t>
      </w:r>
      <w:r w:rsidRPr="003D57FE">
        <w:rPr>
          <w:sz w:val="28"/>
          <w:szCs w:val="28"/>
          <w:lang w:val="uk-UA" w:eastAsia="uk-UA"/>
        </w:rPr>
        <w:t>Еколог Лі Талбот.</w:t>
      </w:r>
    </w:p>
    <w:p w:rsidR="00C55B0D" w:rsidRPr="003D57FE" w:rsidRDefault="00C55B0D" w:rsidP="00DC303E">
      <w:pPr>
        <w:pStyle w:val="notes"/>
        <w:spacing w:line="360" w:lineRule="auto"/>
        <w:ind w:firstLine="567"/>
        <w:jc w:val="both"/>
        <w:rPr>
          <w:rStyle w:val="a4"/>
          <w:color w:val="auto"/>
          <w:sz w:val="28"/>
          <w:szCs w:val="28"/>
          <w:lang w:val="uk-UA"/>
        </w:rPr>
      </w:pPr>
      <w:r w:rsidRPr="003D57FE">
        <w:rPr>
          <w:bCs/>
          <w:sz w:val="28"/>
          <w:szCs w:val="28"/>
          <w:lang w:val="uk-UA"/>
        </w:rPr>
        <w:t>Вчитель</w:t>
      </w:r>
      <w:r w:rsidR="00D64D60" w:rsidRPr="003D57FE">
        <w:rPr>
          <w:bCs/>
          <w:sz w:val="28"/>
          <w:szCs w:val="28"/>
          <w:lang w:val="uk-UA"/>
        </w:rPr>
        <w:t xml:space="preserve"> повідомив</w:t>
      </w:r>
      <w:r w:rsidRPr="003D57FE">
        <w:rPr>
          <w:bCs/>
          <w:sz w:val="28"/>
          <w:szCs w:val="28"/>
          <w:lang w:val="uk-UA"/>
        </w:rPr>
        <w:t xml:space="preserve"> учням ряд запитань, що виносяться на обговорення, а також перелік літератури, яка може бути ними використана при підготовці до </w:t>
      </w:r>
      <w:r w:rsidR="00D64D60" w:rsidRPr="003D57FE">
        <w:rPr>
          <w:bCs/>
          <w:sz w:val="28"/>
          <w:szCs w:val="28"/>
          <w:lang w:val="uk-UA"/>
        </w:rPr>
        <w:t>конференції</w:t>
      </w:r>
      <w:r w:rsidRPr="003D57FE">
        <w:rPr>
          <w:bCs/>
          <w:sz w:val="28"/>
          <w:szCs w:val="28"/>
          <w:lang w:val="uk-UA"/>
        </w:rPr>
        <w:t xml:space="preserve">. При проведенні уроку відповідно до даних питань учні класу </w:t>
      </w:r>
      <w:r w:rsidR="00DC303E">
        <w:rPr>
          <w:bCs/>
          <w:sz w:val="28"/>
          <w:szCs w:val="28"/>
          <w:lang w:val="uk-UA"/>
        </w:rPr>
        <w:t>поділя</w:t>
      </w:r>
      <w:r w:rsidRPr="003D57FE">
        <w:rPr>
          <w:bCs/>
          <w:sz w:val="28"/>
          <w:szCs w:val="28"/>
          <w:lang w:val="uk-UA"/>
        </w:rPr>
        <w:t xml:space="preserve">ються на 2 групи, кожна з яких отримує своє завдання. </w:t>
      </w:r>
      <w:r w:rsidRPr="003D57FE">
        <w:rPr>
          <w:sz w:val="28"/>
          <w:szCs w:val="28"/>
          <w:lang w:val="uk-UA"/>
        </w:rPr>
        <w:t>Кожна група працювала над своєю проблемою, робила творчий звіт, у вигляді презентацій, публікацій, створення Веб – сайту.</w:t>
      </w:r>
    </w:p>
    <w:p w:rsidR="00DC303E" w:rsidRDefault="00DC303E" w:rsidP="00DC303E">
      <w:pPr>
        <w:spacing w:line="360" w:lineRule="auto"/>
        <w:jc w:val="center"/>
        <w:rPr>
          <w:rFonts w:ascii="Times New Roman" w:eastAsia="Calibri" w:hAnsi="Times New Roman" w:cs="Times New Roman"/>
          <w:sz w:val="28"/>
          <w:szCs w:val="28"/>
        </w:rPr>
      </w:pPr>
    </w:p>
    <w:p w:rsidR="00072426" w:rsidRPr="003D57FE" w:rsidRDefault="00072426" w:rsidP="00DC303E">
      <w:pPr>
        <w:spacing w:line="360" w:lineRule="auto"/>
        <w:jc w:val="center"/>
        <w:rPr>
          <w:rFonts w:ascii="Times New Roman" w:eastAsia="Calibri" w:hAnsi="Times New Roman" w:cs="Times New Roman"/>
          <w:sz w:val="28"/>
          <w:szCs w:val="28"/>
        </w:rPr>
      </w:pPr>
      <w:r w:rsidRPr="003D57FE">
        <w:rPr>
          <w:rFonts w:ascii="Times New Roman" w:eastAsia="Calibri" w:hAnsi="Times New Roman" w:cs="Times New Roman"/>
          <w:sz w:val="28"/>
          <w:szCs w:val="28"/>
        </w:rPr>
        <w:lastRenderedPageBreak/>
        <w:t>ХІД УРОКУ</w:t>
      </w:r>
    </w:p>
    <w:p w:rsidR="00DC303E" w:rsidRDefault="00C55B0D" w:rsidP="003D57FE">
      <w:pPr>
        <w:shd w:val="clear" w:color="auto" w:fill="FFFFFF"/>
        <w:spacing w:line="360" w:lineRule="auto"/>
        <w:jc w:val="both"/>
        <w:rPr>
          <w:rFonts w:ascii="Times New Roman" w:hAnsi="Times New Roman" w:cs="Times New Roman"/>
          <w:bCs/>
          <w:color w:val="000000"/>
          <w:sz w:val="28"/>
          <w:szCs w:val="28"/>
        </w:rPr>
      </w:pPr>
      <w:r w:rsidRPr="003D57FE">
        <w:rPr>
          <w:rFonts w:ascii="Times New Roman" w:hAnsi="Times New Roman" w:cs="Times New Roman"/>
          <w:b/>
          <w:color w:val="000000"/>
          <w:sz w:val="28"/>
          <w:szCs w:val="28"/>
        </w:rPr>
        <w:t>І. Вступне слово вчителя.</w:t>
      </w:r>
      <w:r w:rsidRPr="003D57FE">
        <w:rPr>
          <w:rFonts w:ascii="Times New Roman" w:hAnsi="Times New Roman" w:cs="Times New Roman"/>
          <w:color w:val="000000"/>
          <w:sz w:val="28"/>
          <w:szCs w:val="28"/>
        </w:rPr>
        <w:t xml:space="preserve">  </w:t>
      </w:r>
      <w:r w:rsidRPr="003D57FE">
        <w:rPr>
          <w:rFonts w:ascii="Times New Roman" w:hAnsi="Times New Roman" w:cs="Times New Roman"/>
          <w:bCs/>
          <w:color w:val="000000"/>
          <w:sz w:val="28"/>
          <w:szCs w:val="28"/>
        </w:rPr>
        <w:t xml:space="preserve">  </w:t>
      </w:r>
      <w:r w:rsidR="001F1884" w:rsidRPr="003D57FE">
        <w:rPr>
          <w:rFonts w:ascii="Times New Roman" w:hAnsi="Times New Roman" w:cs="Times New Roman"/>
          <w:bCs/>
          <w:color w:val="000000"/>
          <w:sz w:val="28"/>
          <w:szCs w:val="28"/>
        </w:rPr>
        <w:t>(</w:t>
      </w:r>
      <w:r w:rsidRPr="003D57FE">
        <w:rPr>
          <w:rFonts w:ascii="Times New Roman" w:hAnsi="Times New Roman" w:cs="Times New Roman"/>
          <w:bCs/>
          <w:color w:val="000000"/>
          <w:sz w:val="28"/>
          <w:szCs w:val="28"/>
        </w:rPr>
        <w:t>Мотивація  навчально-пізнавальної  діяльності учнів.</w:t>
      </w:r>
      <w:r w:rsidR="001F1884" w:rsidRPr="003D57FE">
        <w:rPr>
          <w:rFonts w:ascii="Times New Roman" w:hAnsi="Times New Roman" w:cs="Times New Roman"/>
          <w:bCs/>
          <w:color w:val="000000"/>
          <w:sz w:val="28"/>
          <w:szCs w:val="28"/>
        </w:rPr>
        <w:t>)</w:t>
      </w:r>
    </w:p>
    <w:p w:rsidR="001F1884" w:rsidRPr="003D57FE" w:rsidRDefault="00C55B0D" w:rsidP="003D57FE">
      <w:pPr>
        <w:shd w:val="clear" w:color="auto" w:fill="FFFFFF"/>
        <w:spacing w:line="360" w:lineRule="auto"/>
        <w:jc w:val="both"/>
        <w:rPr>
          <w:rFonts w:ascii="Times New Roman" w:hAnsi="Times New Roman" w:cs="Times New Roman"/>
          <w:color w:val="000000"/>
          <w:sz w:val="28"/>
          <w:szCs w:val="28"/>
        </w:rPr>
      </w:pPr>
      <w:r w:rsidRPr="003D57FE">
        <w:rPr>
          <w:rFonts w:ascii="Times New Roman" w:hAnsi="Times New Roman" w:cs="Times New Roman"/>
          <w:b/>
          <w:color w:val="000000"/>
          <w:sz w:val="28"/>
          <w:szCs w:val="28"/>
          <w:u w:val="single"/>
        </w:rPr>
        <w:t>Вчитель.</w:t>
      </w:r>
      <w:r w:rsidRPr="003D57FE">
        <w:rPr>
          <w:rFonts w:ascii="Times New Roman" w:hAnsi="Times New Roman" w:cs="Times New Roman"/>
          <w:color w:val="000000"/>
          <w:sz w:val="28"/>
          <w:szCs w:val="28"/>
        </w:rPr>
        <w:t xml:space="preserve">   </w:t>
      </w:r>
      <w:r w:rsidRPr="003D57FE">
        <w:rPr>
          <w:rFonts w:ascii="Times New Roman" w:hAnsi="Times New Roman" w:cs="Times New Roman"/>
          <w:sz w:val="28"/>
          <w:szCs w:val="28"/>
          <w:lang w:eastAsia="uk-UA"/>
        </w:rPr>
        <w:t xml:space="preserve">Актуальність даної теми полягає в тому, що </w:t>
      </w:r>
      <w:r w:rsidR="001F1884" w:rsidRPr="003D57FE">
        <w:rPr>
          <w:rFonts w:ascii="Times New Roman" w:hAnsi="Times New Roman" w:cs="Times New Roman"/>
          <w:sz w:val="28"/>
          <w:szCs w:val="28"/>
          <w:shd w:val="clear" w:color="auto" w:fill="FFFFFF" w:themeFill="background1"/>
        </w:rPr>
        <w:t xml:space="preserve">фізико-географічне положення Запорізької області та особливості її природно-ресурсного потенціалу </w:t>
      </w:r>
      <w:r w:rsidR="00DC303E">
        <w:rPr>
          <w:rFonts w:ascii="Times New Roman" w:hAnsi="Times New Roman" w:cs="Times New Roman"/>
          <w:sz w:val="28"/>
          <w:szCs w:val="28"/>
          <w:shd w:val="clear" w:color="auto" w:fill="FFFFFF" w:themeFill="background1"/>
        </w:rPr>
        <w:t>зумовлюють провідну роль земель</w:t>
      </w:r>
      <w:r w:rsidR="001F1884" w:rsidRPr="003D57FE">
        <w:rPr>
          <w:rFonts w:ascii="Times New Roman" w:hAnsi="Times New Roman" w:cs="Times New Roman"/>
          <w:sz w:val="28"/>
          <w:szCs w:val="28"/>
          <w:shd w:val="clear" w:color="auto" w:fill="FFFFFF" w:themeFill="background1"/>
        </w:rPr>
        <w:t>ного фонду. Проте, тривалий час розвиток землеробства в Запорізькій області відбу</w:t>
      </w:r>
      <w:r w:rsidR="00DC303E">
        <w:rPr>
          <w:rFonts w:ascii="Times New Roman" w:hAnsi="Times New Roman" w:cs="Times New Roman"/>
          <w:sz w:val="28"/>
          <w:szCs w:val="28"/>
          <w:shd w:val="clear" w:color="auto" w:fill="FFFFFF" w:themeFill="background1"/>
        </w:rPr>
        <w:t>вався екстенсивним шляхом, в ре</w:t>
      </w:r>
      <w:r w:rsidR="001F1884" w:rsidRPr="003D57FE">
        <w:rPr>
          <w:rFonts w:ascii="Times New Roman" w:hAnsi="Times New Roman" w:cs="Times New Roman"/>
          <w:sz w:val="28"/>
          <w:szCs w:val="28"/>
          <w:shd w:val="clear" w:color="auto" w:fill="FFFFFF" w:themeFill="background1"/>
        </w:rPr>
        <w:t>зультаті чого розораність с</w:t>
      </w:r>
      <w:r w:rsidR="00DC303E">
        <w:rPr>
          <w:rFonts w:ascii="Times New Roman" w:hAnsi="Times New Roman" w:cs="Times New Roman"/>
          <w:sz w:val="28"/>
          <w:szCs w:val="28"/>
          <w:shd w:val="clear" w:color="auto" w:fill="FFFFFF" w:themeFill="background1"/>
        </w:rPr>
        <w:t>ільськогосподарських угідь дося</w:t>
      </w:r>
      <w:r w:rsidR="001F1884" w:rsidRPr="003D57FE">
        <w:rPr>
          <w:rFonts w:ascii="Times New Roman" w:hAnsi="Times New Roman" w:cs="Times New Roman"/>
          <w:sz w:val="28"/>
          <w:szCs w:val="28"/>
          <w:shd w:val="clear" w:color="auto" w:fill="FFFFFF" w:themeFill="background1"/>
        </w:rPr>
        <w:t>гла 84% її території, а по Україні цей показник складає 79%.</w:t>
      </w:r>
      <w:r w:rsidR="001F1884" w:rsidRPr="003D57FE">
        <w:rPr>
          <w:rStyle w:val="apple-converted-space"/>
          <w:rFonts w:ascii="Times New Roman" w:hAnsi="Times New Roman" w:cs="Times New Roman"/>
          <w:sz w:val="28"/>
          <w:szCs w:val="28"/>
          <w:shd w:val="clear" w:color="auto" w:fill="FFFFFF" w:themeFill="background1"/>
        </w:rPr>
        <w:t> </w:t>
      </w:r>
    </w:p>
    <w:p w:rsidR="00DC303E" w:rsidRDefault="001F1884" w:rsidP="00DC303E">
      <w:pPr>
        <w:pStyle w:val="a3"/>
        <w:spacing w:before="0" w:beforeAutospacing="0" w:after="0" w:line="360" w:lineRule="auto"/>
        <w:ind w:firstLine="567"/>
        <w:jc w:val="both"/>
        <w:rPr>
          <w:sz w:val="28"/>
          <w:szCs w:val="28"/>
          <w:shd w:val="clear" w:color="auto" w:fill="FFFFFF" w:themeFill="background1"/>
          <w:lang w:val="uk-UA"/>
        </w:rPr>
      </w:pPr>
      <w:r w:rsidRPr="003D57FE">
        <w:rPr>
          <w:sz w:val="28"/>
          <w:szCs w:val="28"/>
          <w:shd w:val="clear" w:color="auto" w:fill="FFFFFF" w:themeFill="background1"/>
          <w:lang w:val="uk-UA"/>
        </w:rPr>
        <w:t>Основними прич</w:t>
      </w:r>
      <w:r w:rsidR="00DC303E">
        <w:rPr>
          <w:sz w:val="28"/>
          <w:szCs w:val="28"/>
          <w:shd w:val="clear" w:color="auto" w:fill="FFFFFF" w:themeFill="background1"/>
          <w:lang w:val="uk-UA"/>
        </w:rPr>
        <w:t>инами зменшення площі продуктив</w:t>
      </w:r>
      <w:r w:rsidRPr="003D57FE">
        <w:rPr>
          <w:sz w:val="28"/>
          <w:szCs w:val="28"/>
          <w:shd w:val="clear" w:color="auto" w:fill="FFFFFF" w:themeFill="background1"/>
          <w:lang w:val="uk-UA"/>
        </w:rPr>
        <w:t>них земель є ерозія, вторинне засолення зрошуваних земель, затоплення і підтоплення навколо водосховищ, знищення рослинності і ґрунтів при добуванні корисних копалин, відведення земель під будівництво різноманітних об'єктів, забруднення ґрунтів шкідливими речовинами, виснаження на гумусні речовини, надмірне ущільнення ґрунтів важкими машинами та ін. Вони свідчать про те, що існуючі тепер типи землекористування завдають значної шкоди ґрунтовому покриву і природі в ціло</w:t>
      </w:r>
      <w:r w:rsidR="00DC303E">
        <w:rPr>
          <w:sz w:val="28"/>
          <w:szCs w:val="28"/>
          <w:shd w:val="clear" w:color="auto" w:fill="FFFFFF" w:themeFill="background1"/>
          <w:lang w:val="uk-UA"/>
        </w:rPr>
        <w:t>му. Отже, людина втрачає продук</w:t>
      </w:r>
      <w:r w:rsidRPr="003D57FE">
        <w:rPr>
          <w:sz w:val="28"/>
          <w:szCs w:val="28"/>
          <w:shd w:val="clear" w:color="auto" w:fill="FFFFFF" w:themeFill="background1"/>
          <w:lang w:val="uk-UA"/>
        </w:rPr>
        <w:t>тивні землі в результаті їх нераціонального використання.</w:t>
      </w:r>
    </w:p>
    <w:p w:rsidR="001F1884" w:rsidRPr="003D57FE" w:rsidRDefault="001F1884" w:rsidP="00DC303E">
      <w:pPr>
        <w:pStyle w:val="a3"/>
        <w:spacing w:before="0" w:beforeAutospacing="0" w:after="0" w:line="360" w:lineRule="auto"/>
        <w:ind w:firstLine="567"/>
        <w:jc w:val="both"/>
        <w:rPr>
          <w:sz w:val="28"/>
          <w:szCs w:val="28"/>
          <w:shd w:val="clear" w:color="auto" w:fill="FFFFFF" w:themeFill="background1"/>
          <w:lang w:val="uk-UA"/>
        </w:rPr>
      </w:pPr>
      <w:r w:rsidRPr="003D57FE">
        <w:rPr>
          <w:sz w:val="28"/>
          <w:szCs w:val="28"/>
          <w:shd w:val="clear" w:color="auto" w:fill="FFFFFF" w:themeFill="background1"/>
          <w:lang w:val="uk-UA"/>
        </w:rPr>
        <w:t>Раціональне землекористування передбачає, насамперед, охорону ґрунтів від негативних наслідків господарської діяльності людини. Для цього розроблена і застосовується на практиці система ґрунтозахисних заходів - правових, науково-технічних, соціально-економічних, спрямованих на якісне поліпшення ґ</w:t>
      </w:r>
      <w:r w:rsidR="00DC303E">
        <w:rPr>
          <w:sz w:val="28"/>
          <w:szCs w:val="28"/>
          <w:shd w:val="clear" w:color="auto" w:fill="FFFFFF" w:themeFill="background1"/>
          <w:lang w:val="uk-UA"/>
        </w:rPr>
        <w:t>рунтів</w:t>
      </w:r>
      <w:r w:rsidRPr="003D57FE">
        <w:rPr>
          <w:sz w:val="28"/>
          <w:szCs w:val="28"/>
          <w:shd w:val="clear" w:color="auto" w:fill="FFFFFF" w:themeFill="background1"/>
          <w:lang w:val="uk-UA"/>
        </w:rPr>
        <w:t>.</w:t>
      </w:r>
      <w:r w:rsidRPr="003D57FE">
        <w:rPr>
          <w:rStyle w:val="apple-converted-space"/>
          <w:sz w:val="28"/>
          <w:szCs w:val="28"/>
          <w:shd w:val="clear" w:color="auto" w:fill="FFFFFF" w:themeFill="background1"/>
          <w:lang w:val="uk-UA"/>
        </w:rPr>
        <w:t> </w:t>
      </w:r>
    </w:p>
    <w:p w:rsidR="001F1884" w:rsidRPr="003D57FE" w:rsidRDefault="001F1884" w:rsidP="00DC303E">
      <w:pPr>
        <w:pStyle w:val="a3"/>
        <w:spacing w:before="0" w:beforeAutospacing="0" w:after="0" w:line="360" w:lineRule="auto"/>
        <w:ind w:firstLine="567"/>
        <w:jc w:val="both"/>
        <w:rPr>
          <w:sz w:val="28"/>
          <w:szCs w:val="28"/>
          <w:shd w:val="clear" w:color="auto" w:fill="FFFFFF" w:themeFill="background1"/>
          <w:lang w:val="uk-UA"/>
        </w:rPr>
      </w:pPr>
      <w:r w:rsidRPr="003D57FE">
        <w:rPr>
          <w:sz w:val="28"/>
          <w:szCs w:val="28"/>
          <w:shd w:val="clear" w:color="auto" w:fill="FFFFFF" w:themeFill="background1"/>
          <w:lang w:val="uk-UA"/>
        </w:rPr>
        <w:t xml:space="preserve">Проте охорона ґрунтів </w:t>
      </w:r>
      <w:r w:rsidR="00DC303E">
        <w:rPr>
          <w:sz w:val="28"/>
          <w:szCs w:val="28"/>
          <w:shd w:val="clear" w:color="auto" w:fill="FFFFFF" w:themeFill="background1"/>
          <w:lang w:val="uk-UA"/>
        </w:rPr>
        <w:t xml:space="preserve">- </w:t>
      </w:r>
      <w:r w:rsidRPr="003D57FE">
        <w:rPr>
          <w:sz w:val="28"/>
          <w:szCs w:val="28"/>
          <w:shd w:val="clear" w:color="auto" w:fill="FFFFFF" w:themeFill="background1"/>
          <w:lang w:val="uk-UA"/>
        </w:rPr>
        <w:t>це не тільки система заходів, а, насамперед, система земле</w:t>
      </w:r>
      <w:r w:rsidR="00DC303E">
        <w:rPr>
          <w:sz w:val="28"/>
          <w:szCs w:val="28"/>
          <w:shd w:val="clear" w:color="auto" w:fill="FFFFFF" w:themeFill="background1"/>
          <w:lang w:val="uk-UA"/>
        </w:rPr>
        <w:t>користування, яка забезпечує пе</w:t>
      </w:r>
      <w:r w:rsidRPr="003D57FE">
        <w:rPr>
          <w:sz w:val="28"/>
          <w:szCs w:val="28"/>
          <w:shd w:val="clear" w:color="auto" w:fill="FFFFFF" w:themeFill="background1"/>
          <w:lang w:val="uk-UA"/>
        </w:rPr>
        <w:t>редачу земель майбутнім поколінням у поліпшеному стані.</w:t>
      </w:r>
      <w:r w:rsidRPr="003D57FE">
        <w:rPr>
          <w:rStyle w:val="apple-converted-space"/>
          <w:sz w:val="28"/>
          <w:szCs w:val="28"/>
          <w:shd w:val="clear" w:color="auto" w:fill="FFFFFF" w:themeFill="background1"/>
          <w:lang w:val="uk-UA"/>
        </w:rPr>
        <w:t> </w:t>
      </w:r>
    </w:p>
    <w:p w:rsidR="001F1884" w:rsidRPr="003D57FE" w:rsidRDefault="001F1884" w:rsidP="00DC303E">
      <w:pPr>
        <w:pStyle w:val="a3"/>
        <w:spacing w:before="0" w:beforeAutospacing="0" w:after="0" w:line="360" w:lineRule="auto"/>
        <w:ind w:firstLine="567"/>
        <w:jc w:val="both"/>
        <w:rPr>
          <w:sz w:val="28"/>
          <w:szCs w:val="28"/>
          <w:shd w:val="clear" w:color="auto" w:fill="FFFFFF" w:themeFill="background1"/>
          <w:lang w:val="uk-UA"/>
        </w:rPr>
      </w:pPr>
      <w:r w:rsidRPr="003D57FE">
        <w:rPr>
          <w:sz w:val="28"/>
          <w:szCs w:val="28"/>
          <w:shd w:val="clear" w:color="auto" w:fill="FFFFFF" w:themeFill="background1"/>
          <w:lang w:val="uk-UA"/>
        </w:rPr>
        <w:t>Під землекористуванням розуміють порядок, умови і</w:t>
      </w:r>
      <w:r w:rsidR="00DC303E">
        <w:rPr>
          <w:sz w:val="28"/>
          <w:szCs w:val="28"/>
          <w:shd w:val="clear" w:color="auto" w:fill="FFFFFF" w:themeFill="background1"/>
          <w:lang w:val="uk-UA"/>
        </w:rPr>
        <w:t xml:space="preserve"> </w:t>
      </w:r>
      <w:r w:rsidRPr="003D57FE">
        <w:rPr>
          <w:sz w:val="28"/>
          <w:szCs w:val="28"/>
          <w:shd w:val="clear" w:color="auto" w:fill="FFFFFF" w:themeFill="background1"/>
          <w:lang w:val="uk-UA"/>
        </w:rPr>
        <w:t>форми експлуатації земель</w:t>
      </w:r>
      <w:r w:rsidR="00DC303E">
        <w:rPr>
          <w:sz w:val="28"/>
          <w:szCs w:val="28"/>
          <w:shd w:val="clear" w:color="auto" w:fill="FFFFFF" w:themeFill="background1"/>
          <w:lang w:val="uk-UA"/>
        </w:rPr>
        <w:t>. Системи і типи землекорис</w:t>
      </w:r>
      <w:r w:rsidRPr="003D57FE">
        <w:rPr>
          <w:sz w:val="28"/>
          <w:szCs w:val="28"/>
          <w:shd w:val="clear" w:color="auto" w:fill="FFFFFF" w:themeFill="background1"/>
          <w:lang w:val="uk-UA"/>
        </w:rPr>
        <w:t xml:space="preserve">тування формувалися і змінювалися в процесі історичного розвитку людського суспільства, зміни </w:t>
      </w:r>
      <w:r w:rsidRPr="003D57FE">
        <w:rPr>
          <w:sz w:val="28"/>
          <w:szCs w:val="28"/>
          <w:shd w:val="clear" w:color="auto" w:fill="FFFFFF" w:themeFill="background1"/>
          <w:lang w:val="uk-UA"/>
        </w:rPr>
        <w:lastRenderedPageBreak/>
        <w:t xml:space="preserve">виробничих відносин, соціально-економічних укладів з урахуванням природних факторів цієї території. </w:t>
      </w:r>
    </w:p>
    <w:p w:rsidR="001F1884" w:rsidRPr="003D57FE" w:rsidRDefault="001F1884" w:rsidP="00DC303E">
      <w:pPr>
        <w:pStyle w:val="a3"/>
        <w:spacing w:before="0" w:beforeAutospacing="0" w:after="0" w:line="360" w:lineRule="auto"/>
        <w:ind w:firstLine="567"/>
        <w:jc w:val="both"/>
        <w:rPr>
          <w:sz w:val="28"/>
          <w:szCs w:val="28"/>
          <w:shd w:val="clear" w:color="auto" w:fill="FFFFFF" w:themeFill="background1"/>
          <w:lang w:val="uk-UA"/>
        </w:rPr>
      </w:pPr>
      <w:r w:rsidRPr="003D57FE">
        <w:rPr>
          <w:sz w:val="28"/>
          <w:szCs w:val="28"/>
          <w:shd w:val="clear" w:color="auto" w:fill="FFFFFF" w:themeFill="background1"/>
          <w:lang w:val="uk-UA"/>
        </w:rPr>
        <w:t>Основними умовами раціонального використання земель є: оптимальне співвідношення цілинних ділянок, лісу, ріллі, пасовищ і сіножатей; склад і співвідношення площ багаторічних і однорічних культур; доцільна мережа і розміщення доріг, населених пунктів, зон відпочинку, національних парків, заповідників; проведення меліорації і рекультивації порушених ґрунтів.</w:t>
      </w:r>
      <w:r w:rsidRPr="003D57FE">
        <w:rPr>
          <w:rStyle w:val="apple-converted-space"/>
          <w:sz w:val="28"/>
          <w:szCs w:val="28"/>
          <w:shd w:val="clear" w:color="auto" w:fill="FFFFFF" w:themeFill="background1"/>
          <w:lang w:val="uk-UA"/>
        </w:rPr>
        <w:t> </w:t>
      </w:r>
    </w:p>
    <w:p w:rsidR="001F1884" w:rsidRPr="003D57FE" w:rsidRDefault="001F1884" w:rsidP="00DC303E">
      <w:pPr>
        <w:pStyle w:val="a3"/>
        <w:spacing w:before="0" w:beforeAutospacing="0" w:after="0" w:line="360" w:lineRule="auto"/>
        <w:ind w:firstLine="567"/>
        <w:jc w:val="both"/>
        <w:rPr>
          <w:sz w:val="28"/>
          <w:szCs w:val="28"/>
          <w:shd w:val="clear" w:color="auto" w:fill="FFFFFF" w:themeFill="background1"/>
          <w:lang w:val="uk-UA"/>
        </w:rPr>
      </w:pPr>
      <w:r w:rsidRPr="003D57FE">
        <w:rPr>
          <w:sz w:val="28"/>
          <w:szCs w:val="28"/>
          <w:shd w:val="clear" w:color="auto" w:fill="FFFFFF" w:themeFill="background1"/>
          <w:lang w:val="uk-UA"/>
        </w:rPr>
        <w:t>Основним завданням охорони грунтів є: підвищення їх родючості, захист від водної і вітрової ерозії, вторинного засолення, заболочування, підтоплення, надмірного перевипасу, забрудне</w:t>
      </w:r>
      <w:r w:rsidR="00DC303E">
        <w:rPr>
          <w:sz w:val="28"/>
          <w:szCs w:val="28"/>
          <w:shd w:val="clear" w:color="auto" w:fill="FFFFFF" w:themeFill="background1"/>
          <w:lang w:val="uk-UA"/>
        </w:rPr>
        <w:t>ння промисловими відходами тощо</w:t>
      </w:r>
      <w:r w:rsidRPr="003D57FE">
        <w:rPr>
          <w:sz w:val="28"/>
          <w:szCs w:val="28"/>
          <w:shd w:val="clear" w:color="auto" w:fill="FFFFFF" w:themeFill="background1"/>
          <w:lang w:val="uk-UA"/>
        </w:rPr>
        <w:t>.</w:t>
      </w:r>
      <w:r w:rsidRPr="003D57FE">
        <w:rPr>
          <w:rStyle w:val="apple-converted-space"/>
          <w:sz w:val="28"/>
          <w:szCs w:val="28"/>
          <w:shd w:val="clear" w:color="auto" w:fill="FFFFFF" w:themeFill="background1"/>
          <w:lang w:val="uk-UA"/>
        </w:rPr>
        <w:t> </w:t>
      </w:r>
    </w:p>
    <w:p w:rsidR="001F1884" w:rsidRPr="003D57FE" w:rsidRDefault="001F1884" w:rsidP="00DC303E">
      <w:pPr>
        <w:pStyle w:val="a3"/>
        <w:spacing w:before="0" w:beforeAutospacing="0" w:after="0" w:line="360" w:lineRule="auto"/>
        <w:ind w:firstLine="567"/>
        <w:jc w:val="both"/>
        <w:rPr>
          <w:sz w:val="28"/>
          <w:szCs w:val="28"/>
          <w:lang w:val="uk-UA"/>
        </w:rPr>
      </w:pPr>
      <w:r w:rsidRPr="003D57FE">
        <w:rPr>
          <w:sz w:val="28"/>
          <w:szCs w:val="28"/>
          <w:shd w:val="clear" w:color="auto" w:fill="FFFFFF" w:themeFill="background1"/>
          <w:lang w:val="uk-UA"/>
        </w:rPr>
        <w:t>С</w:t>
      </w:r>
      <w:r w:rsidRPr="003D57FE">
        <w:rPr>
          <w:sz w:val="28"/>
          <w:szCs w:val="28"/>
          <w:lang w:val="uk-UA"/>
        </w:rPr>
        <w:t xml:space="preserve">учасний стан земельних ресурсів Запорізької області  є складним, а в  доступній літературі відсутні дані про стан земельних ресурсів та їх раціональне використання на території с. Вознесенка Мелітопольського району Запорізької області. Вивчення земельних ресурсів села Вознесенка є актуальним для прогнозування перспектив розвитку сільськогосподарського виробництва, організації використання, збереження і відтворення земельних ресурсів. </w:t>
      </w:r>
    </w:p>
    <w:p w:rsidR="00DC303E" w:rsidRDefault="00C55B0D" w:rsidP="00DC303E">
      <w:pPr>
        <w:pStyle w:val="a3"/>
        <w:spacing w:before="0" w:beforeAutospacing="0" w:after="0" w:line="360" w:lineRule="auto"/>
        <w:ind w:firstLine="567"/>
        <w:jc w:val="both"/>
        <w:rPr>
          <w:color w:val="000000"/>
          <w:sz w:val="28"/>
          <w:szCs w:val="28"/>
          <w:lang w:val="uk-UA"/>
        </w:rPr>
      </w:pPr>
      <w:r w:rsidRPr="003D57FE">
        <w:rPr>
          <w:color w:val="000000"/>
          <w:sz w:val="28"/>
          <w:szCs w:val="28"/>
          <w:lang w:val="uk-UA"/>
        </w:rPr>
        <w:t>Тому</w:t>
      </w:r>
      <w:r w:rsidR="00DC303E">
        <w:rPr>
          <w:color w:val="000000"/>
          <w:sz w:val="28"/>
          <w:szCs w:val="28"/>
          <w:lang w:val="uk-UA"/>
        </w:rPr>
        <w:t>,</w:t>
      </w:r>
      <w:r w:rsidRPr="003D57FE">
        <w:rPr>
          <w:color w:val="000000"/>
          <w:sz w:val="28"/>
          <w:szCs w:val="28"/>
          <w:lang w:val="uk-UA"/>
        </w:rPr>
        <w:t xml:space="preserve"> ми сьогодні ставимо проблемне запитання і на протязі уроку будемо намагатися дати на нього відповідь:</w:t>
      </w:r>
    </w:p>
    <w:p w:rsidR="001F1884" w:rsidRPr="003D57FE" w:rsidRDefault="00C55B0D" w:rsidP="00DC303E">
      <w:pPr>
        <w:pStyle w:val="a3"/>
        <w:spacing w:before="0" w:beforeAutospacing="0" w:after="0" w:line="360" w:lineRule="auto"/>
        <w:ind w:firstLine="567"/>
        <w:jc w:val="both"/>
        <w:rPr>
          <w:b/>
          <w:color w:val="000000"/>
          <w:sz w:val="28"/>
          <w:szCs w:val="28"/>
          <w:lang w:val="uk-UA"/>
        </w:rPr>
      </w:pPr>
      <w:r w:rsidRPr="003D57FE">
        <w:rPr>
          <w:color w:val="000000"/>
          <w:sz w:val="28"/>
          <w:szCs w:val="28"/>
          <w:lang w:val="uk-UA"/>
        </w:rPr>
        <w:t xml:space="preserve">- </w:t>
      </w:r>
      <w:r w:rsidR="001F1884" w:rsidRPr="003D57FE">
        <w:rPr>
          <w:sz w:val="28"/>
          <w:szCs w:val="28"/>
          <w:lang w:val="uk-UA"/>
        </w:rPr>
        <w:t>Який екологічний стан земельних ресурсів та грунтів села Вознесенка?</w:t>
      </w:r>
    </w:p>
    <w:p w:rsidR="00D86397" w:rsidRPr="003D57FE" w:rsidRDefault="00C55B0D" w:rsidP="00DC303E">
      <w:pPr>
        <w:pStyle w:val="a3"/>
        <w:spacing w:before="0" w:beforeAutospacing="0" w:after="0" w:line="360" w:lineRule="auto"/>
        <w:ind w:firstLine="567"/>
        <w:jc w:val="both"/>
        <w:rPr>
          <w:b/>
          <w:color w:val="000000"/>
          <w:lang w:val="uk-UA"/>
        </w:rPr>
      </w:pPr>
      <w:r w:rsidRPr="003D57FE">
        <w:rPr>
          <w:b/>
          <w:color w:val="000000"/>
          <w:sz w:val="28"/>
          <w:szCs w:val="28"/>
          <w:lang w:val="uk-UA"/>
        </w:rPr>
        <w:t xml:space="preserve">IІ.  План </w:t>
      </w:r>
      <w:r w:rsidR="001F1884" w:rsidRPr="003D57FE">
        <w:rPr>
          <w:b/>
          <w:color w:val="000000"/>
          <w:sz w:val="28"/>
          <w:szCs w:val="28"/>
          <w:lang w:val="uk-UA"/>
        </w:rPr>
        <w:t>конференції</w:t>
      </w:r>
      <w:r w:rsidR="001F1884" w:rsidRPr="003D57FE">
        <w:rPr>
          <w:b/>
          <w:color w:val="000000"/>
          <w:lang w:val="uk-UA"/>
        </w:rPr>
        <w:t xml:space="preserve"> </w:t>
      </w:r>
    </w:p>
    <w:p w:rsidR="00DC303E" w:rsidRPr="00DC303E" w:rsidRDefault="00DC303E" w:rsidP="00DC303E">
      <w:pPr>
        <w:pStyle w:val="a3"/>
        <w:tabs>
          <w:tab w:val="left" w:pos="284"/>
          <w:tab w:val="left" w:pos="851"/>
        </w:tabs>
        <w:spacing w:before="0" w:beforeAutospacing="0" w:after="0" w:line="360" w:lineRule="auto"/>
        <w:ind w:firstLine="567"/>
        <w:jc w:val="both"/>
        <w:rPr>
          <w:lang w:val="uk-UA"/>
        </w:rPr>
      </w:pPr>
      <w:r>
        <w:rPr>
          <w:b/>
          <w:sz w:val="28"/>
          <w:szCs w:val="28"/>
          <w:lang w:val="uk-UA"/>
        </w:rPr>
        <w:t xml:space="preserve">1. </w:t>
      </w:r>
      <w:r w:rsidR="001F1884" w:rsidRPr="00DC303E">
        <w:rPr>
          <w:b/>
          <w:sz w:val="28"/>
          <w:szCs w:val="28"/>
          <w:lang w:val="uk-UA"/>
        </w:rPr>
        <w:t>Земельні ресурси села Вознесенка</w:t>
      </w:r>
      <w:r w:rsidR="001F1884" w:rsidRPr="00DC303E">
        <w:rPr>
          <w:lang w:val="uk-UA"/>
        </w:rPr>
        <w:t xml:space="preserve"> </w:t>
      </w:r>
      <w:r w:rsidR="00C55B0D" w:rsidRPr="00DC303E">
        <w:rPr>
          <w:sz w:val="28"/>
          <w:szCs w:val="28"/>
          <w:lang w:val="uk-UA"/>
        </w:rPr>
        <w:t xml:space="preserve"> (виступи учнів групи №1)</w:t>
      </w:r>
    </w:p>
    <w:p w:rsidR="004653CC" w:rsidRPr="00DC303E" w:rsidRDefault="00D86397" w:rsidP="003D57FE">
      <w:pPr>
        <w:pStyle w:val="a3"/>
        <w:numPr>
          <w:ilvl w:val="0"/>
          <w:numId w:val="4"/>
        </w:numPr>
        <w:tabs>
          <w:tab w:val="left" w:pos="284"/>
          <w:tab w:val="left" w:pos="851"/>
        </w:tabs>
        <w:spacing w:before="0" w:beforeAutospacing="0" w:after="0" w:line="360" w:lineRule="auto"/>
        <w:jc w:val="both"/>
        <w:rPr>
          <w:sz w:val="28"/>
          <w:szCs w:val="28"/>
          <w:lang w:val="uk-UA"/>
        </w:rPr>
      </w:pPr>
      <w:r w:rsidRPr="00DC303E">
        <w:rPr>
          <w:sz w:val="28"/>
          <w:szCs w:val="28"/>
          <w:lang w:val="uk-UA"/>
        </w:rPr>
        <w:t>Які природні ресурси називають земельними?</w:t>
      </w:r>
    </w:p>
    <w:p w:rsidR="004653CC" w:rsidRPr="00DC303E" w:rsidRDefault="00D86397" w:rsidP="003D57FE">
      <w:pPr>
        <w:pStyle w:val="4"/>
        <w:numPr>
          <w:ilvl w:val="0"/>
          <w:numId w:val="4"/>
        </w:numPr>
        <w:spacing w:line="360" w:lineRule="auto"/>
        <w:jc w:val="both"/>
        <w:rPr>
          <w:b w:val="0"/>
          <w:lang w:val="uk-UA"/>
        </w:rPr>
      </w:pPr>
      <w:r w:rsidRPr="00DC303E">
        <w:rPr>
          <w:b w:val="0"/>
          <w:lang w:val="uk-UA"/>
        </w:rPr>
        <w:t xml:space="preserve"> Який сучасний стан земельного фонду села Вознесенка у порівняні з Україною?</w:t>
      </w:r>
    </w:p>
    <w:p w:rsidR="004653CC" w:rsidRPr="00DC303E" w:rsidRDefault="00D86397" w:rsidP="003D57FE">
      <w:pPr>
        <w:pStyle w:val="4"/>
        <w:numPr>
          <w:ilvl w:val="0"/>
          <w:numId w:val="4"/>
        </w:numPr>
        <w:spacing w:line="360" w:lineRule="auto"/>
        <w:jc w:val="both"/>
        <w:rPr>
          <w:b w:val="0"/>
          <w:lang w:val="uk-UA"/>
        </w:rPr>
      </w:pPr>
      <w:r w:rsidRPr="00DC303E">
        <w:rPr>
          <w:b w:val="0"/>
          <w:lang w:val="uk-UA"/>
        </w:rPr>
        <w:t xml:space="preserve"> Які особливості земельних ресурсів села Вознесенка? </w:t>
      </w:r>
    </w:p>
    <w:p w:rsidR="004653CC" w:rsidRPr="00DC303E" w:rsidRDefault="00D86397" w:rsidP="003D57FE">
      <w:pPr>
        <w:pStyle w:val="4"/>
        <w:numPr>
          <w:ilvl w:val="0"/>
          <w:numId w:val="4"/>
        </w:numPr>
        <w:spacing w:line="360" w:lineRule="auto"/>
        <w:jc w:val="both"/>
        <w:rPr>
          <w:b w:val="0"/>
          <w:lang w:val="uk-UA"/>
        </w:rPr>
      </w:pPr>
      <w:r w:rsidRPr="00DC303E">
        <w:rPr>
          <w:b w:val="0"/>
          <w:lang w:val="uk-UA"/>
        </w:rPr>
        <w:t xml:space="preserve"> Які основні умови раціонального використання земель? </w:t>
      </w:r>
    </w:p>
    <w:p w:rsidR="001F1884" w:rsidRPr="003D57FE" w:rsidRDefault="001F1884" w:rsidP="003D57FE">
      <w:pPr>
        <w:spacing w:line="360" w:lineRule="auto"/>
        <w:jc w:val="both"/>
        <w:rPr>
          <w:rFonts w:ascii="Times New Roman" w:hAnsi="Times New Roman" w:cs="Times New Roman"/>
          <w:lang w:eastAsia="ru-RU"/>
        </w:rPr>
      </w:pPr>
    </w:p>
    <w:p w:rsidR="00C55B0D" w:rsidRPr="003D57FE" w:rsidRDefault="00C55B0D" w:rsidP="00DC303E">
      <w:pPr>
        <w:pStyle w:val="4"/>
        <w:spacing w:line="360" w:lineRule="auto"/>
        <w:ind w:left="426"/>
        <w:jc w:val="both"/>
        <w:rPr>
          <w:lang w:val="uk-UA"/>
        </w:rPr>
      </w:pPr>
      <w:r w:rsidRPr="003D57FE">
        <w:rPr>
          <w:lang w:val="uk-UA"/>
        </w:rPr>
        <w:lastRenderedPageBreak/>
        <w:t xml:space="preserve">2. </w:t>
      </w:r>
      <w:r w:rsidR="001F1884" w:rsidRPr="003D57FE">
        <w:rPr>
          <w:lang w:val="uk-UA"/>
        </w:rPr>
        <w:t>Стан грунтів села Вознесенка</w:t>
      </w:r>
      <w:r w:rsidRPr="003D57FE">
        <w:rPr>
          <w:lang w:val="uk-UA"/>
        </w:rPr>
        <w:t>. (</w:t>
      </w:r>
      <w:r w:rsidRPr="003D57FE">
        <w:rPr>
          <w:b w:val="0"/>
          <w:lang w:val="uk-UA"/>
        </w:rPr>
        <w:t>виступи учнів групи №2</w:t>
      </w:r>
      <w:r w:rsidRPr="003D57FE">
        <w:rPr>
          <w:lang w:val="uk-UA"/>
        </w:rPr>
        <w:t>)</w:t>
      </w:r>
    </w:p>
    <w:p w:rsidR="004653CC" w:rsidRPr="003D57FE" w:rsidRDefault="00D86397" w:rsidP="003D57FE">
      <w:pPr>
        <w:pStyle w:val="4"/>
        <w:numPr>
          <w:ilvl w:val="0"/>
          <w:numId w:val="5"/>
        </w:numPr>
        <w:spacing w:line="360" w:lineRule="auto"/>
        <w:jc w:val="both"/>
        <w:rPr>
          <w:b w:val="0"/>
          <w:lang w:val="uk-UA"/>
        </w:rPr>
      </w:pPr>
      <w:r w:rsidRPr="003D57FE">
        <w:rPr>
          <w:rFonts w:eastAsia="+mn-ea"/>
          <w:b w:val="0"/>
          <w:lang w:val="uk-UA"/>
        </w:rPr>
        <w:t xml:space="preserve">Що таке грунт? </w:t>
      </w:r>
    </w:p>
    <w:p w:rsidR="004653CC" w:rsidRPr="003D57FE" w:rsidRDefault="00D86397" w:rsidP="003D57FE">
      <w:pPr>
        <w:pStyle w:val="4"/>
        <w:numPr>
          <w:ilvl w:val="0"/>
          <w:numId w:val="5"/>
        </w:numPr>
        <w:spacing w:line="360" w:lineRule="auto"/>
        <w:jc w:val="both"/>
        <w:rPr>
          <w:b w:val="0"/>
          <w:lang w:val="uk-UA"/>
        </w:rPr>
      </w:pPr>
      <w:r w:rsidRPr="003D57FE">
        <w:rPr>
          <w:rFonts w:eastAsia="+mn-ea"/>
          <w:b w:val="0"/>
          <w:lang w:val="uk-UA"/>
        </w:rPr>
        <w:t xml:space="preserve"> Як можна дослідити екологічний стан земельних ресурсів та грунтів? </w:t>
      </w:r>
    </w:p>
    <w:p w:rsidR="004653CC" w:rsidRPr="003D57FE" w:rsidRDefault="00D86397" w:rsidP="003D57FE">
      <w:pPr>
        <w:pStyle w:val="4"/>
        <w:numPr>
          <w:ilvl w:val="0"/>
          <w:numId w:val="5"/>
        </w:numPr>
        <w:spacing w:line="360" w:lineRule="auto"/>
        <w:jc w:val="both"/>
        <w:rPr>
          <w:b w:val="0"/>
          <w:lang w:val="uk-UA"/>
        </w:rPr>
      </w:pPr>
      <w:r w:rsidRPr="003D57FE">
        <w:rPr>
          <w:rFonts w:eastAsia="+mn-ea"/>
          <w:b w:val="0"/>
          <w:lang w:val="uk-UA"/>
        </w:rPr>
        <w:t xml:space="preserve"> Якими типами грунтів представлений грунтовий покрив села Вознесенка та який їх екологічний стан?</w:t>
      </w:r>
    </w:p>
    <w:p w:rsidR="00D64D60" w:rsidRPr="003D57FE" w:rsidRDefault="00D86397" w:rsidP="003D57FE">
      <w:pPr>
        <w:pStyle w:val="4"/>
        <w:numPr>
          <w:ilvl w:val="0"/>
          <w:numId w:val="5"/>
        </w:numPr>
        <w:spacing w:line="360" w:lineRule="auto"/>
        <w:jc w:val="both"/>
        <w:rPr>
          <w:b w:val="0"/>
          <w:lang w:val="uk-UA"/>
        </w:rPr>
      </w:pPr>
      <w:r w:rsidRPr="003D57FE">
        <w:rPr>
          <w:rFonts w:eastAsia="+mn-ea"/>
          <w:b w:val="0"/>
          <w:lang w:val="uk-UA"/>
        </w:rPr>
        <w:t xml:space="preserve"> Які основні причини погіршення стану грунтів</w:t>
      </w:r>
    </w:p>
    <w:p w:rsidR="003F3686" w:rsidRPr="003D57FE" w:rsidRDefault="003F3686" w:rsidP="003D57FE">
      <w:pPr>
        <w:pStyle w:val="4"/>
        <w:spacing w:line="360" w:lineRule="auto"/>
        <w:jc w:val="both"/>
        <w:rPr>
          <w:b w:val="0"/>
          <w:lang w:val="uk-UA"/>
        </w:rPr>
      </w:pPr>
      <w:r w:rsidRPr="003D57FE">
        <w:rPr>
          <w:color w:val="000000"/>
          <w:lang w:val="uk-UA"/>
        </w:rPr>
        <w:t xml:space="preserve">IІІ. </w:t>
      </w:r>
      <w:r w:rsidR="00A34ED4" w:rsidRPr="003D57FE">
        <w:rPr>
          <w:color w:val="000000"/>
          <w:lang w:val="uk-UA"/>
        </w:rPr>
        <w:t>Узагальнення</w:t>
      </w:r>
      <w:r w:rsidRPr="003D57FE">
        <w:rPr>
          <w:color w:val="000000"/>
          <w:lang w:val="uk-UA"/>
        </w:rPr>
        <w:t xml:space="preserve"> </w:t>
      </w:r>
      <w:r w:rsidR="00A34ED4" w:rsidRPr="003D57FE">
        <w:rPr>
          <w:color w:val="000000"/>
          <w:lang w:val="uk-UA"/>
        </w:rPr>
        <w:t>вивченного матеріалу</w:t>
      </w:r>
    </w:p>
    <w:p w:rsidR="00A34ED4" w:rsidRPr="003D57FE" w:rsidRDefault="00A34ED4" w:rsidP="003D57FE">
      <w:pPr>
        <w:pStyle w:val="a6"/>
        <w:numPr>
          <w:ilvl w:val="0"/>
          <w:numId w:val="8"/>
        </w:numPr>
        <w:shd w:val="clear" w:color="auto" w:fill="FFFFFF"/>
        <w:spacing w:before="100" w:beforeAutospacing="1" w:after="100" w:afterAutospacing="1" w:line="360" w:lineRule="auto"/>
        <w:jc w:val="both"/>
        <w:rPr>
          <w:rFonts w:ascii="Times New Roman" w:hAnsi="Times New Roman" w:cs="Times New Roman"/>
          <w:color w:val="000000"/>
          <w:sz w:val="28"/>
          <w:szCs w:val="28"/>
        </w:rPr>
      </w:pPr>
      <w:r w:rsidRPr="003D57FE">
        <w:rPr>
          <w:rFonts w:ascii="Times New Roman" w:hAnsi="Times New Roman" w:cs="Times New Roman"/>
          <w:color w:val="000000"/>
          <w:sz w:val="28"/>
          <w:szCs w:val="28"/>
        </w:rPr>
        <w:t>Розв'язування красворду</w:t>
      </w:r>
    </w:p>
    <w:p w:rsidR="00D64D60" w:rsidRPr="003D57FE" w:rsidRDefault="003F3686" w:rsidP="003D57FE">
      <w:pPr>
        <w:shd w:val="clear" w:color="auto" w:fill="FFFFFF"/>
        <w:spacing w:before="100" w:beforeAutospacing="1" w:after="100" w:afterAutospacing="1" w:line="360" w:lineRule="auto"/>
        <w:jc w:val="both"/>
        <w:rPr>
          <w:rFonts w:ascii="Times New Roman" w:hAnsi="Times New Roman" w:cs="Times New Roman"/>
          <w:b/>
          <w:bCs/>
          <w:color w:val="000000"/>
          <w:sz w:val="27"/>
          <w:szCs w:val="27"/>
          <w:shd w:val="clear" w:color="auto" w:fill="FFFFFF"/>
        </w:rPr>
      </w:pPr>
      <w:r w:rsidRPr="003D57FE">
        <w:rPr>
          <w:rFonts w:ascii="Times New Roman" w:hAnsi="Times New Roman" w:cs="Times New Roman"/>
          <w:b/>
          <w:sz w:val="28"/>
          <w:szCs w:val="28"/>
        </w:rPr>
        <w:t>ІV</w:t>
      </w:r>
      <w:r w:rsidRPr="003D57FE">
        <w:rPr>
          <w:rFonts w:ascii="Times New Roman" w:hAnsi="Times New Roman" w:cs="Times New Roman"/>
          <w:sz w:val="28"/>
          <w:szCs w:val="28"/>
        </w:rPr>
        <w:t xml:space="preserve">. </w:t>
      </w:r>
      <w:r w:rsidR="00D64D60" w:rsidRPr="003D57FE">
        <w:rPr>
          <w:rStyle w:val="submenu-table"/>
          <w:rFonts w:ascii="Times New Roman" w:hAnsi="Times New Roman" w:cs="Times New Roman"/>
          <w:b/>
          <w:bCs/>
          <w:color w:val="000000"/>
          <w:sz w:val="27"/>
          <w:szCs w:val="27"/>
          <w:shd w:val="clear" w:color="auto" w:fill="FFFFFF"/>
        </w:rPr>
        <w:t>Підведення підсумків конференції</w:t>
      </w:r>
    </w:p>
    <w:p w:rsidR="00D64D60" w:rsidRPr="003D57FE" w:rsidRDefault="00D64D60" w:rsidP="003D57FE">
      <w:pPr>
        <w:spacing w:line="360" w:lineRule="auto"/>
        <w:jc w:val="both"/>
        <w:rPr>
          <w:rFonts w:ascii="Times New Roman" w:hAnsi="Times New Roman" w:cs="Times New Roman"/>
          <w:sz w:val="28"/>
          <w:szCs w:val="28"/>
        </w:rPr>
      </w:pPr>
      <w:r w:rsidRPr="003D57FE">
        <w:rPr>
          <w:rFonts w:ascii="Times New Roman" w:hAnsi="Times New Roman" w:cs="Times New Roman"/>
          <w:bCs/>
          <w:sz w:val="28"/>
          <w:szCs w:val="28"/>
        </w:rPr>
        <w:t>Земля - не рабиня наша, а мати,</w:t>
      </w:r>
    </w:p>
    <w:p w:rsidR="00D64D60" w:rsidRPr="003D57FE" w:rsidRDefault="00D64D60" w:rsidP="003D57FE">
      <w:pPr>
        <w:spacing w:line="360" w:lineRule="auto"/>
        <w:jc w:val="both"/>
        <w:rPr>
          <w:rFonts w:ascii="Times New Roman" w:hAnsi="Times New Roman" w:cs="Times New Roman"/>
          <w:sz w:val="28"/>
          <w:szCs w:val="28"/>
        </w:rPr>
      </w:pPr>
      <w:r w:rsidRPr="003D57FE">
        <w:rPr>
          <w:rFonts w:ascii="Times New Roman" w:hAnsi="Times New Roman" w:cs="Times New Roman"/>
          <w:bCs/>
          <w:sz w:val="28"/>
          <w:szCs w:val="28"/>
        </w:rPr>
        <w:t>Сонце – не вітчим наш, а рідний батько.</w:t>
      </w:r>
    </w:p>
    <w:p w:rsidR="00D64D60" w:rsidRPr="003D57FE" w:rsidRDefault="00D64D60" w:rsidP="003D57FE">
      <w:pPr>
        <w:spacing w:line="360" w:lineRule="auto"/>
        <w:jc w:val="both"/>
        <w:rPr>
          <w:rFonts w:ascii="Times New Roman" w:hAnsi="Times New Roman" w:cs="Times New Roman"/>
          <w:sz w:val="28"/>
          <w:szCs w:val="28"/>
        </w:rPr>
      </w:pPr>
      <w:r w:rsidRPr="003D57FE">
        <w:rPr>
          <w:rFonts w:ascii="Times New Roman" w:hAnsi="Times New Roman" w:cs="Times New Roman"/>
          <w:bCs/>
          <w:sz w:val="28"/>
          <w:szCs w:val="28"/>
        </w:rPr>
        <w:t>Ліси – наші брати, ріки – сестри,</w:t>
      </w:r>
    </w:p>
    <w:p w:rsidR="00D64D60" w:rsidRPr="003D57FE" w:rsidRDefault="00D64D60" w:rsidP="003D57FE">
      <w:pPr>
        <w:spacing w:line="360" w:lineRule="auto"/>
        <w:jc w:val="both"/>
        <w:rPr>
          <w:rFonts w:ascii="Times New Roman" w:hAnsi="Times New Roman" w:cs="Times New Roman"/>
          <w:sz w:val="28"/>
          <w:szCs w:val="28"/>
        </w:rPr>
      </w:pPr>
      <w:r w:rsidRPr="003D57FE">
        <w:rPr>
          <w:rFonts w:ascii="Times New Roman" w:hAnsi="Times New Roman" w:cs="Times New Roman"/>
          <w:bCs/>
          <w:sz w:val="28"/>
          <w:szCs w:val="28"/>
        </w:rPr>
        <w:t>Дощі, вітри, сніги мусять бути добрими гостями.</w:t>
      </w:r>
    </w:p>
    <w:p w:rsidR="00D64D60" w:rsidRPr="003D57FE" w:rsidRDefault="00D64D60" w:rsidP="003D57FE">
      <w:pPr>
        <w:spacing w:line="360" w:lineRule="auto"/>
        <w:jc w:val="both"/>
        <w:rPr>
          <w:rFonts w:ascii="Times New Roman" w:hAnsi="Times New Roman" w:cs="Times New Roman"/>
          <w:bCs/>
          <w:sz w:val="28"/>
          <w:szCs w:val="28"/>
        </w:rPr>
      </w:pPr>
      <w:r w:rsidRPr="003D57FE">
        <w:rPr>
          <w:rFonts w:ascii="Times New Roman" w:hAnsi="Times New Roman" w:cs="Times New Roman"/>
          <w:bCs/>
          <w:sz w:val="28"/>
          <w:szCs w:val="28"/>
        </w:rPr>
        <w:t>А ми на своїй планеті – не є тимчасовими мешканцями, а мудрі господарі!</w:t>
      </w:r>
    </w:p>
    <w:p w:rsidR="00D64D60" w:rsidRPr="003D57FE" w:rsidRDefault="00D64D60" w:rsidP="003D57FE">
      <w:pPr>
        <w:spacing w:line="360" w:lineRule="auto"/>
        <w:jc w:val="both"/>
        <w:rPr>
          <w:rFonts w:ascii="Times New Roman" w:hAnsi="Times New Roman" w:cs="Times New Roman"/>
          <w:sz w:val="28"/>
          <w:szCs w:val="28"/>
        </w:rPr>
      </w:pPr>
      <w:r w:rsidRPr="003D57FE">
        <w:rPr>
          <w:rFonts w:ascii="Times New Roman" w:hAnsi="Times New Roman" w:cs="Times New Roman"/>
          <w:bCs/>
          <w:sz w:val="28"/>
          <w:szCs w:val="28"/>
        </w:rPr>
        <w:t>- Самоцінка учнів по таблицям</w:t>
      </w:r>
    </w:p>
    <w:p w:rsidR="00304AB3" w:rsidRPr="003D57FE" w:rsidRDefault="00D64D60" w:rsidP="003D57FE">
      <w:pPr>
        <w:spacing w:line="360" w:lineRule="auto"/>
        <w:jc w:val="both"/>
        <w:rPr>
          <w:rFonts w:ascii="Times New Roman" w:hAnsi="Times New Roman" w:cs="Times New Roman"/>
          <w:sz w:val="28"/>
          <w:szCs w:val="28"/>
        </w:rPr>
      </w:pPr>
      <w:r w:rsidRPr="003D57FE">
        <w:rPr>
          <w:rFonts w:ascii="Times New Roman" w:hAnsi="Times New Roman" w:cs="Times New Roman"/>
          <w:sz w:val="28"/>
          <w:szCs w:val="28"/>
        </w:rPr>
        <w:t xml:space="preserve">- Оцінювання вчителем учнів </w:t>
      </w:r>
      <w:r w:rsidRPr="003D57FE">
        <w:rPr>
          <w:rFonts w:ascii="Times New Roman" w:hAnsi="Times New Roman" w:cs="Times New Roman"/>
          <w:bCs/>
          <w:sz w:val="28"/>
          <w:szCs w:val="28"/>
        </w:rPr>
        <w:t>по таблицям</w:t>
      </w:r>
      <w:r w:rsidRPr="003D57FE">
        <w:rPr>
          <w:rFonts w:ascii="Times New Roman" w:hAnsi="Times New Roman" w:cs="Times New Roman"/>
          <w:sz w:val="28"/>
          <w:szCs w:val="28"/>
        </w:rPr>
        <w:t>.</w:t>
      </w:r>
    </w:p>
    <w:sectPr w:rsidR="00304AB3" w:rsidRPr="003D57FE" w:rsidSect="00E04A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880"/>
    <w:multiLevelType w:val="hybridMultilevel"/>
    <w:tmpl w:val="16040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BE15A1"/>
    <w:multiLevelType w:val="hybridMultilevel"/>
    <w:tmpl w:val="0DBA05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8E7231"/>
    <w:multiLevelType w:val="hybridMultilevel"/>
    <w:tmpl w:val="3BCA1300"/>
    <w:lvl w:ilvl="0" w:tplc="3C12E6D8">
      <w:start w:val="1"/>
      <w:numFmt w:val="bullet"/>
      <w:lvlText w:val=""/>
      <w:lvlJc w:val="left"/>
      <w:pPr>
        <w:tabs>
          <w:tab w:val="num" w:pos="720"/>
        </w:tabs>
        <w:ind w:left="720" w:hanging="360"/>
      </w:pPr>
      <w:rPr>
        <w:rFonts w:ascii="Wingdings" w:hAnsi="Wingdings" w:hint="default"/>
      </w:rPr>
    </w:lvl>
    <w:lvl w:ilvl="1" w:tplc="70480616" w:tentative="1">
      <w:start w:val="1"/>
      <w:numFmt w:val="bullet"/>
      <w:lvlText w:val=""/>
      <w:lvlJc w:val="left"/>
      <w:pPr>
        <w:tabs>
          <w:tab w:val="num" w:pos="1440"/>
        </w:tabs>
        <w:ind w:left="1440" w:hanging="360"/>
      </w:pPr>
      <w:rPr>
        <w:rFonts w:ascii="Wingdings" w:hAnsi="Wingdings" w:hint="default"/>
      </w:rPr>
    </w:lvl>
    <w:lvl w:ilvl="2" w:tplc="C994C924" w:tentative="1">
      <w:start w:val="1"/>
      <w:numFmt w:val="bullet"/>
      <w:lvlText w:val=""/>
      <w:lvlJc w:val="left"/>
      <w:pPr>
        <w:tabs>
          <w:tab w:val="num" w:pos="2160"/>
        </w:tabs>
        <w:ind w:left="2160" w:hanging="360"/>
      </w:pPr>
      <w:rPr>
        <w:rFonts w:ascii="Wingdings" w:hAnsi="Wingdings" w:hint="default"/>
      </w:rPr>
    </w:lvl>
    <w:lvl w:ilvl="3" w:tplc="E354B6D4" w:tentative="1">
      <w:start w:val="1"/>
      <w:numFmt w:val="bullet"/>
      <w:lvlText w:val=""/>
      <w:lvlJc w:val="left"/>
      <w:pPr>
        <w:tabs>
          <w:tab w:val="num" w:pos="2880"/>
        </w:tabs>
        <w:ind w:left="2880" w:hanging="360"/>
      </w:pPr>
      <w:rPr>
        <w:rFonts w:ascii="Wingdings" w:hAnsi="Wingdings" w:hint="default"/>
      </w:rPr>
    </w:lvl>
    <w:lvl w:ilvl="4" w:tplc="6CD6D864" w:tentative="1">
      <w:start w:val="1"/>
      <w:numFmt w:val="bullet"/>
      <w:lvlText w:val=""/>
      <w:lvlJc w:val="left"/>
      <w:pPr>
        <w:tabs>
          <w:tab w:val="num" w:pos="3600"/>
        </w:tabs>
        <w:ind w:left="3600" w:hanging="360"/>
      </w:pPr>
      <w:rPr>
        <w:rFonts w:ascii="Wingdings" w:hAnsi="Wingdings" w:hint="default"/>
      </w:rPr>
    </w:lvl>
    <w:lvl w:ilvl="5" w:tplc="194A8A14" w:tentative="1">
      <w:start w:val="1"/>
      <w:numFmt w:val="bullet"/>
      <w:lvlText w:val=""/>
      <w:lvlJc w:val="left"/>
      <w:pPr>
        <w:tabs>
          <w:tab w:val="num" w:pos="4320"/>
        </w:tabs>
        <w:ind w:left="4320" w:hanging="360"/>
      </w:pPr>
      <w:rPr>
        <w:rFonts w:ascii="Wingdings" w:hAnsi="Wingdings" w:hint="default"/>
      </w:rPr>
    </w:lvl>
    <w:lvl w:ilvl="6" w:tplc="AACE0AF2" w:tentative="1">
      <w:start w:val="1"/>
      <w:numFmt w:val="bullet"/>
      <w:lvlText w:val=""/>
      <w:lvlJc w:val="left"/>
      <w:pPr>
        <w:tabs>
          <w:tab w:val="num" w:pos="5040"/>
        </w:tabs>
        <w:ind w:left="5040" w:hanging="360"/>
      </w:pPr>
      <w:rPr>
        <w:rFonts w:ascii="Wingdings" w:hAnsi="Wingdings" w:hint="default"/>
      </w:rPr>
    </w:lvl>
    <w:lvl w:ilvl="7" w:tplc="2A6E3454" w:tentative="1">
      <w:start w:val="1"/>
      <w:numFmt w:val="bullet"/>
      <w:lvlText w:val=""/>
      <w:lvlJc w:val="left"/>
      <w:pPr>
        <w:tabs>
          <w:tab w:val="num" w:pos="5760"/>
        </w:tabs>
        <w:ind w:left="5760" w:hanging="360"/>
      </w:pPr>
      <w:rPr>
        <w:rFonts w:ascii="Wingdings" w:hAnsi="Wingdings" w:hint="default"/>
      </w:rPr>
    </w:lvl>
    <w:lvl w:ilvl="8" w:tplc="F05800D8" w:tentative="1">
      <w:start w:val="1"/>
      <w:numFmt w:val="bullet"/>
      <w:lvlText w:val=""/>
      <w:lvlJc w:val="left"/>
      <w:pPr>
        <w:tabs>
          <w:tab w:val="num" w:pos="6480"/>
        </w:tabs>
        <w:ind w:left="6480" w:hanging="360"/>
      </w:pPr>
      <w:rPr>
        <w:rFonts w:ascii="Wingdings" w:hAnsi="Wingdings" w:hint="default"/>
      </w:rPr>
    </w:lvl>
  </w:abstractNum>
  <w:abstractNum w:abstractNumId="3">
    <w:nsid w:val="2F0B6813"/>
    <w:multiLevelType w:val="hybridMultilevel"/>
    <w:tmpl w:val="67A46E4A"/>
    <w:lvl w:ilvl="0" w:tplc="ABC4EE80">
      <w:numFmt w:val="bullet"/>
      <w:lvlText w:val="-"/>
      <w:lvlJc w:val="left"/>
      <w:pPr>
        <w:ind w:left="720" w:hanging="360"/>
      </w:pPr>
      <w:rPr>
        <w:rFonts w:ascii="Calibri" w:eastAsiaTheme="minorHAnsi" w:hAnsi="Calibri" w:cstheme="minorBidi"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2625F4"/>
    <w:multiLevelType w:val="hybridMultilevel"/>
    <w:tmpl w:val="76D4086C"/>
    <w:lvl w:ilvl="0" w:tplc="487879AE">
      <w:start w:val="1"/>
      <w:numFmt w:val="decimal"/>
      <w:lvlText w:val="%1."/>
      <w:lvlJc w:val="left"/>
      <w:pPr>
        <w:ind w:left="1069" w:hanging="360"/>
      </w:pPr>
      <w:rPr>
        <w:rFonts w:hint="default"/>
        <w:b/>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A42F18"/>
    <w:multiLevelType w:val="hybridMultilevel"/>
    <w:tmpl w:val="D53E2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310BDF"/>
    <w:multiLevelType w:val="hybridMultilevel"/>
    <w:tmpl w:val="37C625E0"/>
    <w:lvl w:ilvl="0" w:tplc="53FA38B6">
      <w:start w:val="1"/>
      <w:numFmt w:val="bullet"/>
      <w:lvlText w:val=""/>
      <w:lvlJc w:val="left"/>
      <w:pPr>
        <w:tabs>
          <w:tab w:val="num" w:pos="720"/>
        </w:tabs>
        <w:ind w:left="720" w:hanging="360"/>
      </w:pPr>
      <w:rPr>
        <w:rFonts w:ascii="Wingdings" w:hAnsi="Wingdings" w:hint="default"/>
      </w:rPr>
    </w:lvl>
    <w:lvl w:ilvl="1" w:tplc="1E68BBBA" w:tentative="1">
      <w:start w:val="1"/>
      <w:numFmt w:val="bullet"/>
      <w:lvlText w:val=""/>
      <w:lvlJc w:val="left"/>
      <w:pPr>
        <w:tabs>
          <w:tab w:val="num" w:pos="1440"/>
        </w:tabs>
        <w:ind w:left="1440" w:hanging="360"/>
      </w:pPr>
      <w:rPr>
        <w:rFonts w:ascii="Wingdings" w:hAnsi="Wingdings" w:hint="default"/>
      </w:rPr>
    </w:lvl>
    <w:lvl w:ilvl="2" w:tplc="61DEF238" w:tentative="1">
      <w:start w:val="1"/>
      <w:numFmt w:val="bullet"/>
      <w:lvlText w:val=""/>
      <w:lvlJc w:val="left"/>
      <w:pPr>
        <w:tabs>
          <w:tab w:val="num" w:pos="2160"/>
        </w:tabs>
        <w:ind w:left="2160" w:hanging="360"/>
      </w:pPr>
      <w:rPr>
        <w:rFonts w:ascii="Wingdings" w:hAnsi="Wingdings" w:hint="default"/>
      </w:rPr>
    </w:lvl>
    <w:lvl w:ilvl="3" w:tplc="F962C4D2" w:tentative="1">
      <w:start w:val="1"/>
      <w:numFmt w:val="bullet"/>
      <w:lvlText w:val=""/>
      <w:lvlJc w:val="left"/>
      <w:pPr>
        <w:tabs>
          <w:tab w:val="num" w:pos="2880"/>
        </w:tabs>
        <w:ind w:left="2880" w:hanging="360"/>
      </w:pPr>
      <w:rPr>
        <w:rFonts w:ascii="Wingdings" w:hAnsi="Wingdings" w:hint="default"/>
      </w:rPr>
    </w:lvl>
    <w:lvl w:ilvl="4" w:tplc="27A65D14" w:tentative="1">
      <w:start w:val="1"/>
      <w:numFmt w:val="bullet"/>
      <w:lvlText w:val=""/>
      <w:lvlJc w:val="left"/>
      <w:pPr>
        <w:tabs>
          <w:tab w:val="num" w:pos="3600"/>
        </w:tabs>
        <w:ind w:left="3600" w:hanging="360"/>
      </w:pPr>
      <w:rPr>
        <w:rFonts w:ascii="Wingdings" w:hAnsi="Wingdings" w:hint="default"/>
      </w:rPr>
    </w:lvl>
    <w:lvl w:ilvl="5" w:tplc="4E4AECF8" w:tentative="1">
      <w:start w:val="1"/>
      <w:numFmt w:val="bullet"/>
      <w:lvlText w:val=""/>
      <w:lvlJc w:val="left"/>
      <w:pPr>
        <w:tabs>
          <w:tab w:val="num" w:pos="4320"/>
        </w:tabs>
        <w:ind w:left="4320" w:hanging="360"/>
      </w:pPr>
      <w:rPr>
        <w:rFonts w:ascii="Wingdings" w:hAnsi="Wingdings" w:hint="default"/>
      </w:rPr>
    </w:lvl>
    <w:lvl w:ilvl="6" w:tplc="A3B4A116" w:tentative="1">
      <w:start w:val="1"/>
      <w:numFmt w:val="bullet"/>
      <w:lvlText w:val=""/>
      <w:lvlJc w:val="left"/>
      <w:pPr>
        <w:tabs>
          <w:tab w:val="num" w:pos="5040"/>
        </w:tabs>
        <w:ind w:left="5040" w:hanging="360"/>
      </w:pPr>
      <w:rPr>
        <w:rFonts w:ascii="Wingdings" w:hAnsi="Wingdings" w:hint="default"/>
      </w:rPr>
    </w:lvl>
    <w:lvl w:ilvl="7" w:tplc="6AF83FE2" w:tentative="1">
      <w:start w:val="1"/>
      <w:numFmt w:val="bullet"/>
      <w:lvlText w:val=""/>
      <w:lvlJc w:val="left"/>
      <w:pPr>
        <w:tabs>
          <w:tab w:val="num" w:pos="5760"/>
        </w:tabs>
        <w:ind w:left="5760" w:hanging="360"/>
      </w:pPr>
      <w:rPr>
        <w:rFonts w:ascii="Wingdings" w:hAnsi="Wingdings" w:hint="default"/>
      </w:rPr>
    </w:lvl>
    <w:lvl w:ilvl="8" w:tplc="243C5850" w:tentative="1">
      <w:start w:val="1"/>
      <w:numFmt w:val="bullet"/>
      <w:lvlText w:val=""/>
      <w:lvlJc w:val="left"/>
      <w:pPr>
        <w:tabs>
          <w:tab w:val="num" w:pos="6480"/>
        </w:tabs>
        <w:ind w:left="6480" w:hanging="360"/>
      </w:pPr>
      <w:rPr>
        <w:rFonts w:ascii="Wingdings" w:hAnsi="Wingdings" w:hint="default"/>
      </w:rPr>
    </w:lvl>
  </w:abstractNum>
  <w:abstractNum w:abstractNumId="7">
    <w:nsid w:val="5BAF0ABD"/>
    <w:multiLevelType w:val="hybridMultilevel"/>
    <w:tmpl w:val="730C30CC"/>
    <w:lvl w:ilvl="0" w:tplc="8202089A">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669"/>
    <w:rsid w:val="000006FD"/>
    <w:rsid w:val="00001901"/>
    <w:rsid w:val="000105FA"/>
    <w:rsid w:val="000110FE"/>
    <w:rsid w:val="00034856"/>
    <w:rsid w:val="00050DF1"/>
    <w:rsid w:val="00054E16"/>
    <w:rsid w:val="00066C5B"/>
    <w:rsid w:val="00070100"/>
    <w:rsid w:val="00072426"/>
    <w:rsid w:val="00074791"/>
    <w:rsid w:val="0007494F"/>
    <w:rsid w:val="00082724"/>
    <w:rsid w:val="000829C9"/>
    <w:rsid w:val="00086A36"/>
    <w:rsid w:val="0008763F"/>
    <w:rsid w:val="00087A5C"/>
    <w:rsid w:val="000A475C"/>
    <w:rsid w:val="000A6204"/>
    <w:rsid w:val="000B7E34"/>
    <w:rsid w:val="000C0B1E"/>
    <w:rsid w:val="000D301F"/>
    <w:rsid w:val="000E401F"/>
    <w:rsid w:val="000F29F7"/>
    <w:rsid w:val="00113379"/>
    <w:rsid w:val="00116D44"/>
    <w:rsid w:val="00124204"/>
    <w:rsid w:val="001349BE"/>
    <w:rsid w:val="00156601"/>
    <w:rsid w:val="00163A7E"/>
    <w:rsid w:val="00166C77"/>
    <w:rsid w:val="0017609F"/>
    <w:rsid w:val="0019533E"/>
    <w:rsid w:val="00196B32"/>
    <w:rsid w:val="001A1516"/>
    <w:rsid w:val="001B404A"/>
    <w:rsid w:val="001C04E1"/>
    <w:rsid w:val="001C1256"/>
    <w:rsid w:val="001C3E54"/>
    <w:rsid w:val="001E52E6"/>
    <w:rsid w:val="001F11EC"/>
    <w:rsid w:val="001F1884"/>
    <w:rsid w:val="001F2AAC"/>
    <w:rsid w:val="001F3C0B"/>
    <w:rsid w:val="001F4F68"/>
    <w:rsid w:val="001F532B"/>
    <w:rsid w:val="0021626B"/>
    <w:rsid w:val="00217856"/>
    <w:rsid w:val="002446DC"/>
    <w:rsid w:val="002479AC"/>
    <w:rsid w:val="00271386"/>
    <w:rsid w:val="00281F1F"/>
    <w:rsid w:val="002914BF"/>
    <w:rsid w:val="00294ED8"/>
    <w:rsid w:val="002A0ACC"/>
    <w:rsid w:val="002A0C9A"/>
    <w:rsid w:val="002A0E04"/>
    <w:rsid w:val="002A2329"/>
    <w:rsid w:val="002B003D"/>
    <w:rsid w:val="002B1CDE"/>
    <w:rsid w:val="002C4C0C"/>
    <w:rsid w:val="002F23A0"/>
    <w:rsid w:val="002F2B5C"/>
    <w:rsid w:val="00304AB3"/>
    <w:rsid w:val="0030588F"/>
    <w:rsid w:val="00310542"/>
    <w:rsid w:val="0031255D"/>
    <w:rsid w:val="00312811"/>
    <w:rsid w:val="00343B01"/>
    <w:rsid w:val="00357BE9"/>
    <w:rsid w:val="00362160"/>
    <w:rsid w:val="00381928"/>
    <w:rsid w:val="00383CA3"/>
    <w:rsid w:val="003A5FF8"/>
    <w:rsid w:val="003C268A"/>
    <w:rsid w:val="003D40DD"/>
    <w:rsid w:val="003D57FE"/>
    <w:rsid w:val="003D65DE"/>
    <w:rsid w:val="003F264F"/>
    <w:rsid w:val="003F3686"/>
    <w:rsid w:val="003F561C"/>
    <w:rsid w:val="00412F53"/>
    <w:rsid w:val="004205BB"/>
    <w:rsid w:val="00426F17"/>
    <w:rsid w:val="00433927"/>
    <w:rsid w:val="0044798B"/>
    <w:rsid w:val="00457409"/>
    <w:rsid w:val="00465109"/>
    <w:rsid w:val="004653CC"/>
    <w:rsid w:val="00483382"/>
    <w:rsid w:val="00484192"/>
    <w:rsid w:val="004841F1"/>
    <w:rsid w:val="00485AA7"/>
    <w:rsid w:val="004A0B2E"/>
    <w:rsid w:val="004B55DD"/>
    <w:rsid w:val="004C3F1D"/>
    <w:rsid w:val="004E30E1"/>
    <w:rsid w:val="004F07F4"/>
    <w:rsid w:val="004F0999"/>
    <w:rsid w:val="004F3669"/>
    <w:rsid w:val="004F6235"/>
    <w:rsid w:val="00506CF8"/>
    <w:rsid w:val="00507C6B"/>
    <w:rsid w:val="00511E58"/>
    <w:rsid w:val="00536D34"/>
    <w:rsid w:val="00547587"/>
    <w:rsid w:val="00552C8A"/>
    <w:rsid w:val="005557F6"/>
    <w:rsid w:val="0056056C"/>
    <w:rsid w:val="005737AB"/>
    <w:rsid w:val="0058525C"/>
    <w:rsid w:val="00585E8C"/>
    <w:rsid w:val="00595E27"/>
    <w:rsid w:val="00596A09"/>
    <w:rsid w:val="005A50E3"/>
    <w:rsid w:val="005A776A"/>
    <w:rsid w:val="005B04F0"/>
    <w:rsid w:val="005D2A1B"/>
    <w:rsid w:val="005F0944"/>
    <w:rsid w:val="00600D12"/>
    <w:rsid w:val="00640848"/>
    <w:rsid w:val="00651971"/>
    <w:rsid w:val="00654471"/>
    <w:rsid w:val="00655CFC"/>
    <w:rsid w:val="00664068"/>
    <w:rsid w:val="00672023"/>
    <w:rsid w:val="00675F88"/>
    <w:rsid w:val="00695057"/>
    <w:rsid w:val="006A0D80"/>
    <w:rsid w:val="006A4127"/>
    <w:rsid w:val="006B1474"/>
    <w:rsid w:val="006C31A6"/>
    <w:rsid w:val="006C49E5"/>
    <w:rsid w:val="006D194A"/>
    <w:rsid w:val="006E530C"/>
    <w:rsid w:val="006F0B96"/>
    <w:rsid w:val="006F56F8"/>
    <w:rsid w:val="00705CA1"/>
    <w:rsid w:val="00712D6B"/>
    <w:rsid w:val="00716832"/>
    <w:rsid w:val="00725F48"/>
    <w:rsid w:val="007270E8"/>
    <w:rsid w:val="00736009"/>
    <w:rsid w:val="00741D3D"/>
    <w:rsid w:val="00793A7F"/>
    <w:rsid w:val="007C72B4"/>
    <w:rsid w:val="007D15EA"/>
    <w:rsid w:val="007F622E"/>
    <w:rsid w:val="00812F84"/>
    <w:rsid w:val="008131F8"/>
    <w:rsid w:val="008344D7"/>
    <w:rsid w:val="008374F7"/>
    <w:rsid w:val="00874254"/>
    <w:rsid w:val="008A4284"/>
    <w:rsid w:val="008C08F2"/>
    <w:rsid w:val="008C52D3"/>
    <w:rsid w:val="008C6679"/>
    <w:rsid w:val="008D756A"/>
    <w:rsid w:val="008E7B9C"/>
    <w:rsid w:val="008F12F9"/>
    <w:rsid w:val="009003F2"/>
    <w:rsid w:val="009213F9"/>
    <w:rsid w:val="00926F0D"/>
    <w:rsid w:val="009301E3"/>
    <w:rsid w:val="00936A2F"/>
    <w:rsid w:val="0095444F"/>
    <w:rsid w:val="00961CF2"/>
    <w:rsid w:val="00972491"/>
    <w:rsid w:val="00972A24"/>
    <w:rsid w:val="0097389B"/>
    <w:rsid w:val="009854C2"/>
    <w:rsid w:val="00987B2A"/>
    <w:rsid w:val="00995C91"/>
    <w:rsid w:val="009A5032"/>
    <w:rsid w:val="009A6FAB"/>
    <w:rsid w:val="009B2F1A"/>
    <w:rsid w:val="009C2134"/>
    <w:rsid w:val="009C5B45"/>
    <w:rsid w:val="009E080E"/>
    <w:rsid w:val="00A03F17"/>
    <w:rsid w:val="00A07D6C"/>
    <w:rsid w:val="00A14FEB"/>
    <w:rsid w:val="00A1766E"/>
    <w:rsid w:val="00A235D5"/>
    <w:rsid w:val="00A307CF"/>
    <w:rsid w:val="00A34ED4"/>
    <w:rsid w:val="00A44AE3"/>
    <w:rsid w:val="00A4791A"/>
    <w:rsid w:val="00A5088B"/>
    <w:rsid w:val="00A577B7"/>
    <w:rsid w:val="00A62237"/>
    <w:rsid w:val="00A715FC"/>
    <w:rsid w:val="00A72533"/>
    <w:rsid w:val="00A96F80"/>
    <w:rsid w:val="00AA44D6"/>
    <w:rsid w:val="00AA7DF1"/>
    <w:rsid w:val="00AB1A66"/>
    <w:rsid w:val="00AB2317"/>
    <w:rsid w:val="00AB2AC7"/>
    <w:rsid w:val="00AC25D3"/>
    <w:rsid w:val="00AC61E1"/>
    <w:rsid w:val="00AE0636"/>
    <w:rsid w:val="00B04EF1"/>
    <w:rsid w:val="00B13CB7"/>
    <w:rsid w:val="00B218B5"/>
    <w:rsid w:val="00B63AF9"/>
    <w:rsid w:val="00B63B34"/>
    <w:rsid w:val="00B6579D"/>
    <w:rsid w:val="00B72914"/>
    <w:rsid w:val="00B73795"/>
    <w:rsid w:val="00B91BC6"/>
    <w:rsid w:val="00B94ABF"/>
    <w:rsid w:val="00B953FF"/>
    <w:rsid w:val="00BA10B0"/>
    <w:rsid w:val="00BA2855"/>
    <w:rsid w:val="00BA5350"/>
    <w:rsid w:val="00BB0F84"/>
    <w:rsid w:val="00BB2EF1"/>
    <w:rsid w:val="00BF038B"/>
    <w:rsid w:val="00BF33EC"/>
    <w:rsid w:val="00BF6754"/>
    <w:rsid w:val="00C00CCB"/>
    <w:rsid w:val="00C01614"/>
    <w:rsid w:val="00C05B07"/>
    <w:rsid w:val="00C210D5"/>
    <w:rsid w:val="00C35675"/>
    <w:rsid w:val="00C35867"/>
    <w:rsid w:val="00C401A4"/>
    <w:rsid w:val="00C506C6"/>
    <w:rsid w:val="00C52F60"/>
    <w:rsid w:val="00C55B0D"/>
    <w:rsid w:val="00C64D36"/>
    <w:rsid w:val="00C731C6"/>
    <w:rsid w:val="00C837BB"/>
    <w:rsid w:val="00C844E1"/>
    <w:rsid w:val="00C84D79"/>
    <w:rsid w:val="00C8577B"/>
    <w:rsid w:val="00C94AB2"/>
    <w:rsid w:val="00CA60E6"/>
    <w:rsid w:val="00CB4975"/>
    <w:rsid w:val="00CB7DD4"/>
    <w:rsid w:val="00CD6C21"/>
    <w:rsid w:val="00CF0DC6"/>
    <w:rsid w:val="00CF5EF0"/>
    <w:rsid w:val="00D14E9C"/>
    <w:rsid w:val="00D16BC3"/>
    <w:rsid w:val="00D2016F"/>
    <w:rsid w:val="00D213D5"/>
    <w:rsid w:val="00D21A6D"/>
    <w:rsid w:val="00D50A86"/>
    <w:rsid w:val="00D60504"/>
    <w:rsid w:val="00D64D60"/>
    <w:rsid w:val="00D743E9"/>
    <w:rsid w:val="00D7791F"/>
    <w:rsid w:val="00D837D9"/>
    <w:rsid w:val="00D86064"/>
    <w:rsid w:val="00D86397"/>
    <w:rsid w:val="00D90324"/>
    <w:rsid w:val="00D93C44"/>
    <w:rsid w:val="00DA22CB"/>
    <w:rsid w:val="00DB2CE0"/>
    <w:rsid w:val="00DB4766"/>
    <w:rsid w:val="00DC303E"/>
    <w:rsid w:val="00DD603F"/>
    <w:rsid w:val="00E04AE3"/>
    <w:rsid w:val="00E10381"/>
    <w:rsid w:val="00E310EC"/>
    <w:rsid w:val="00E36ACC"/>
    <w:rsid w:val="00E515EA"/>
    <w:rsid w:val="00E52CF7"/>
    <w:rsid w:val="00E67215"/>
    <w:rsid w:val="00E7099F"/>
    <w:rsid w:val="00E7599F"/>
    <w:rsid w:val="00E81F47"/>
    <w:rsid w:val="00E82104"/>
    <w:rsid w:val="00E83A8D"/>
    <w:rsid w:val="00E84F98"/>
    <w:rsid w:val="00EA70DF"/>
    <w:rsid w:val="00EB1ABD"/>
    <w:rsid w:val="00EB3111"/>
    <w:rsid w:val="00EB5CDA"/>
    <w:rsid w:val="00EB6B38"/>
    <w:rsid w:val="00EC65EF"/>
    <w:rsid w:val="00EC752E"/>
    <w:rsid w:val="00EE3168"/>
    <w:rsid w:val="00EF2985"/>
    <w:rsid w:val="00F02570"/>
    <w:rsid w:val="00F176DF"/>
    <w:rsid w:val="00F336AA"/>
    <w:rsid w:val="00F442F1"/>
    <w:rsid w:val="00F47A36"/>
    <w:rsid w:val="00F51078"/>
    <w:rsid w:val="00F518A3"/>
    <w:rsid w:val="00F616C7"/>
    <w:rsid w:val="00F745A4"/>
    <w:rsid w:val="00F75709"/>
    <w:rsid w:val="00F949C3"/>
    <w:rsid w:val="00FB7C9A"/>
    <w:rsid w:val="00FD375C"/>
    <w:rsid w:val="00FD713F"/>
    <w:rsid w:val="00FD7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E3"/>
    <w:rPr>
      <w:noProof/>
      <w:lang w:val="uk-UA"/>
    </w:rPr>
  </w:style>
  <w:style w:type="paragraph" w:styleId="4">
    <w:name w:val="heading 4"/>
    <w:basedOn w:val="a"/>
    <w:next w:val="a"/>
    <w:link w:val="40"/>
    <w:qFormat/>
    <w:rsid w:val="00C55B0D"/>
    <w:pPr>
      <w:keepNext/>
      <w:spacing w:before="240" w:after="60" w:line="240" w:lineRule="auto"/>
      <w:outlineLvl w:val="3"/>
    </w:pPr>
    <w:rPr>
      <w:rFonts w:ascii="Times New Roman" w:eastAsia="Times New Roman" w:hAnsi="Times New Roman" w:cs="Times New Roman"/>
      <w:b/>
      <w:bCs/>
      <w:noProof w:val="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5B0D"/>
    <w:pPr>
      <w:spacing w:before="100" w:beforeAutospacing="1" w:after="220" w:line="240" w:lineRule="auto"/>
    </w:pPr>
    <w:rPr>
      <w:rFonts w:ascii="Times New Roman" w:eastAsia="Times New Roman" w:hAnsi="Times New Roman" w:cs="Times New Roman"/>
      <w:noProof w:val="0"/>
      <w:sz w:val="24"/>
      <w:szCs w:val="24"/>
      <w:lang w:val="ru-RU" w:eastAsia="ru-RU"/>
    </w:rPr>
  </w:style>
  <w:style w:type="character" w:styleId="a4">
    <w:name w:val="Strong"/>
    <w:basedOn w:val="a0"/>
    <w:qFormat/>
    <w:rsid w:val="00C55B0D"/>
    <w:rPr>
      <w:b/>
      <w:bCs/>
    </w:rPr>
  </w:style>
  <w:style w:type="paragraph" w:customStyle="1" w:styleId="notes">
    <w:name w:val="notes"/>
    <w:basedOn w:val="a"/>
    <w:rsid w:val="00C55B0D"/>
    <w:pPr>
      <w:spacing w:before="100" w:beforeAutospacing="1" w:after="100" w:afterAutospacing="1" w:line="240" w:lineRule="auto"/>
    </w:pPr>
    <w:rPr>
      <w:rFonts w:ascii="Times New Roman" w:eastAsia="Times New Roman" w:hAnsi="Times New Roman" w:cs="Times New Roman"/>
      <w:noProof w:val="0"/>
      <w:color w:val="000000"/>
      <w:lang w:val="ru-RU" w:eastAsia="ru-RU"/>
    </w:rPr>
  </w:style>
  <w:style w:type="character" w:customStyle="1" w:styleId="40">
    <w:name w:val="Заголовок 4 Знак"/>
    <w:basedOn w:val="a0"/>
    <w:link w:val="4"/>
    <w:rsid w:val="00C55B0D"/>
    <w:rPr>
      <w:rFonts w:ascii="Times New Roman" w:eastAsia="Times New Roman" w:hAnsi="Times New Roman" w:cs="Times New Roman"/>
      <w:b/>
      <w:bCs/>
      <w:sz w:val="28"/>
      <w:szCs w:val="28"/>
      <w:lang w:eastAsia="ru-RU"/>
    </w:rPr>
  </w:style>
  <w:style w:type="character" w:styleId="a5">
    <w:name w:val="Emphasis"/>
    <w:basedOn w:val="a0"/>
    <w:qFormat/>
    <w:rsid w:val="00C55B0D"/>
    <w:rPr>
      <w:i/>
      <w:iCs/>
    </w:rPr>
  </w:style>
  <w:style w:type="character" w:customStyle="1" w:styleId="apple-converted-space">
    <w:name w:val="apple-converted-space"/>
    <w:basedOn w:val="a0"/>
    <w:rsid w:val="001F1884"/>
  </w:style>
  <w:style w:type="paragraph" w:styleId="a6">
    <w:name w:val="List Paragraph"/>
    <w:basedOn w:val="a"/>
    <w:uiPriority w:val="34"/>
    <w:qFormat/>
    <w:rsid w:val="003F3686"/>
    <w:pPr>
      <w:ind w:left="720"/>
      <w:contextualSpacing/>
    </w:pPr>
  </w:style>
  <w:style w:type="character" w:customStyle="1" w:styleId="submenu-table">
    <w:name w:val="submenu-table"/>
    <w:basedOn w:val="a0"/>
    <w:rsid w:val="00D64D60"/>
  </w:style>
</w:styles>
</file>

<file path=word/webSettings.xml><?xml version="1.0" encoding="utf-8"?>
<w:webSettings xmlns:r="http://schemas.openxmlformats.org/officeDocument/2006/relationships" xmlns:w="http://schemas.openxmlformats.org/wordprocessingml/2006/main">
  <w:divs>
    <w:div w:id="993725386">
      <w:bodyDiv w:val="1"/>
      <w:marLeft w:val="0"/>
      <w:marRight w:val="0"/>
      <w:marTop w:val="0"/>
      <w:marBottom w:val="0"/>
      <w:divBdr>
        <w:top w:val="none" w:sz="0" w:space="0" w:color="auto"/>
        <w:left w:val="none" w:sz="0" w:space="0" w:color="auto"/>
        <w:bottom w:val="none" w:sz="0" w:space="0" w:color="auto"/>
        <w:right w:val="none" w:sz="0" w:space="0" w:color="auto"/>
      </w:divBdr>
    </w:div>
    <w:div w:id="1137842382">
      <w:bodyDiv w:val="1"/>
      <w:marLeft w:val="0"/>
      <w:marRight w:val="0"/>
      <w:marTop w:val="0"/>
      <w:marBottom w:val="0"/>
      <w:divBdr>
        <w:top w:val="none" w:sz="0" w:space="0" w:color="auto"/>
        <w:left w:val="none" w:sz="0" w:space="0" w:color="auto"/>
        <w:bottom w:val="none" w:sz="0" w:space="0" w:color="auto"/>
        <w:right w:val="none" w:sz="0" w:space="0" w:color="auto"/>
      </w:divBdr>
    </w:div>
    <w:div w:id="1169910176">
      <w:bodyDiv w:val="1"/>
      <w:marLeft w:val="0"/>
      <w:marRight w:val="0"/>
      <w:marTop w:val="0"/>
      <w:marBottom w:val="0"/>
      <w:divBdr>
        <w:top w:val="none" w:sz="0" w:space="0" w:color="auto"/>
        <w:left w:val="none" w:sz="0" w:space="0" w:color="auto"/>
        <w:bottom w:val="none" w:sz="0" w:space="0" w:color="auto"/>
        <w:right w:val="none" w:sz="0" w:space="0" w:color="auto"/>
      </w:divBdr>
    </w:div>
    <w:div w:id="133773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4385-2B31-409E-8C96-B6725288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10</cp:revision>
  <dcterms:created xsi:type="dcterms:W3CDTF">2014-03-23T11:52:00Z</dcterms:created>
  <dcterms:modified xsi:type="dcterms:W3CDTF">2015-04-15T05:52:00Z</dcterms:modified>
</cp:coreProperties>
</file>